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C2BA" w14:textId="3C375845" w:rsidR="00A148FF" w:rsidRPr="00CE5D8E" w:rsidRDefault="006F203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81876422"/>
      <w:bookmarkEnd w:id="0"/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49446CA" wp14:editId="230CC6E7">
            <wp:extent cx="1840865" cy="166433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F2088" w14:textId="77777777" w:rsidR="00933375" w:rsidRPr="00CE5D8E" w:rsidRDefault="0093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B0FB567" w14:textId="3502D6EB" w:rsidR="00A148FF" w:rsidRPr="00CE5D8E" w:rsidRDefault="00A14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E5D8E">
        <w:rPr>
          <w:rFonts w:asciiTheme="minorHAnsi" w:hAnsiTheme="minorHAnsi" w:cstheme="minorHAnsi"/>
          <w:b/>
          <w:bCs/>
          <w:sz w:val="32"/>
          <w:szCs w:val="32"/>
        </w:rPr>
        <w:t xml:space="preserve">A Taste of </w:t>
      </w:r>
      <w:r w:rsidR="005D1F6A">
        <w:rPr>
          <w:rFonts w:asciiTheme="minorHAnsi" w:hAnsiTheme="minorHAnsi" w:cstheme="minorHAnsi"/>
          <w:b/>
          <w:bCs/>
          <w:sz w:val="32"/>
          <w:szCs w:val="32"/>
        </w:rPr>
        <w:t>the Basque Country</w:t>
      </w:r>
    </w:p>
    <w:p w14:paraId="5ED6C5B9" w14:textId="213D540D" w:rsidR="000816B6" w:rsidRPr="00A7189D" w:rsidRDefault="00E73C1D" w:rsidP="00A71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E5D8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016B7B39" w14:textId="2AB3DB7E" w:rsidR="00780FC4" w:rsidRPr="00ED4FB1" w:rsidRDefault="00780FC4" w:rsidP="00780FC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>Day</w:t>
      </w:r>
      <w:r w:rsidR="00C10F3F" w:rsidRPr="00ED4FB1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gramStart"/>
      <w:r w:rsidR="00C10F3F" w:rsidRPr="00ED4FB1">
        <w:rPr>
          <w:rFonts w:asciiTheme="minorHAnsi" w:hAnsiTheme="minorHAnsi" w:cstheme="minorHAnsi"/>
          <w:b/>
          <w:bCs/>
          <w:u w:val="single"/>
        </w:rPr>
        <w:t>0</w:t>
      </w:r>
      <w:r w:rsidR="00715A89" w:rsidRPr="00A7189D">
        <w:rPr>
          <w:rFonts w:asciiTheme="minorHAnsi" w:hAnsiTheme="minorHAnsi" w:cstheme="minorHAnsi"/>
          <w:b/>
          <w:bCs/>
        </w:rPr>
        <w:t xml:space="preserve"> </w:t>
      </w:r>
      <w:r w:rsidR="00A7189D" w:rsidRPr="00A7189D">
        <w:rPr>
          <w:rFonts w:asciiTheme="minorHAnsi" w:hAnsiTheme="minorHAnsi" w:cstheme="minorHAnsi"/>
          <w:b/>
          <w:bCs/>
        </w:rPr>
        <w:t xml:space="preserve"> </w:t>
      </w:r>
      <w:r w:rsidR="000A4834" w:rsidRPr="00ED4FB1">
        <w:rPr>
          <w:rFonts w:asciiTheme="minorHAnsi" w:hAnsiTheme="minorHAnsi" w:cstheme="minorHAnsi"/>
          <w:b/>
          <w:bCs/>
        </w:rPr>
        <w:t>Overnight</w:t>
      </w:r>
      <w:proofErr w:type="gramEnd"/>
      <w:r w:rsidR="000A4834" w:rsidRPr="00ED4FB1">
        <w:rPr>
          <w:rFonts w:asciiTheme="minorHAnsi" w:hAnsiTheme="minorHAnsi" w:cstheme="minorHAnsi"/>
          <w:b/>
          <w:bCs/>
        </w:rPr>
        <w:t xml:space="preserve"> flight</w:t>
      </w:r>
    </w:p>
    <w:p w14:paraId="038F9F7C" w14:textId="4D2EFF0E" w:rsidR="00CA1F07" w:rsidRPr="00CD6813" w:rsidRDefault="00780FC4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B050"/>
        </w:rPr>
      </w:pPr>
      <w:r w:rsidRPr="00ED4FB1">
        <w:rPr>
          <w:rFonts w:asciiTheme="minorHAnsi" w:hAnsiTheme="minorHAnsi" w:cstheme="minorHAnsi"/>
          <w:bCs/>
        </w:rPr>
        <w:t xml:space="preserve">Depart U.S. for </w:t>
      </w:r>
      <w:r w:rsidR="003457BF" w:rsidRPr="00ED4FB1">
        <w:rPr>
          <w:rFonts w:asciiTheme="minorHAnsi" w:hAnsiTheme="minorHAnsi" w:cstheme="minorHAnsi"/>
          <w:bCs/>
        </w:rPr>
        <w:t>Bilbao</w:t>
      </w:r>
    </w:p>
    <w:p w14:paraId="53BC8B11" w14:textId="0F2F66AC" w:rsidR="0000537D" w:rsidRPr="00801081" w:rsidRDefault="003457BF" w:rsidP="00A7189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Theme="minorHAnsi" w:hAnsiTheme="minorHAnsi" w:cstheme="minorHAnsi"/>
          <w:b/>
          <w:bCs/>
        </w:rPr>
      </w:pPr>
      <w:r w:rsidRPr="00801081">
        <w:rPr>
          <w:rFonts w:asciiTheme="minorHAnsi" w:hAnsiTheme="minorHAnsi" w:cstheme="minorHAnsi"/>
          <w:b/>
          <w:bCs/>
        </w:rPr>
        <w:t>San Sebastian</w:t>
      </w:r>
    </w:p>
    <w:p w14:paraId="620908C1" w14:textId="305DE75A" w:rsidR="00780FC4" w:rsidRDefault="00A7189D" w:rsidP="00A7189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(4 nights)</w:t>
      </w:r>
    </w:p>
    <w:p w14:paraId="008B6FAA" w14:textId="77777777" w:rsidR="00A7189D" w:rsidRPr="00801081" w:rsidRDefault="00A7189D" w:rsidP="00A7189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</w:p>
    <w:p w14:paraId="64D3A247" w14:textId="215F8A28" w:rsidR="00780FC4" w:rsidRPr="00ED4FB1" w:rsidRDefault="00780FC4" w:rsidP="00780FC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Pr="00A7189D">
        <w:rPr>
          <w:rFonts w:asciiTheme="minorHAnsi" w:hAnsiTheme="minorHAnsi" w:cstheme="minorHAnsi"/>
          <w:b/>
          <w:bCs/>
        </w:rPr>
        <w:t>1</w:t>
      </w:r>
      <w:r w:rsidR="00B455D7" w:rsidRPr="00A7189D">
        <w:rPr>
          <w:rFonts w:asciiTheme="minorHAnsi" w:hAnsiTheme="minorHAnsi" w:cstheme="minorHAnsi"/>
          <w:b/>
          <w:bCs/>
        </w:rPr>
        <w:t xml:space="preserve"> </w:t>
      </w:r>
      <w:r w:rsidR="00A7189D" w:rsidRPr="00A7189D">
        <w:rPr>
          <w:rFonts w:asciiTheme="minorHAnsi" w:hAnsiTheme="minorHAnsi" w:cstheme="minorHAnsi"/>
          <w:b/>
          <w:bCs/>
        </w:rPr>
        <w:t xml:space="preserve"> </w:t>
      </w:r>
      <w:r w:rsidR="00A7189D">
        <w:rPr>
          <w:rFonts w:asciiTheme="minorHAnsi" w:hAnsiTheme="minorHAnsi" w:cstheme="minorHAnsi"/>
          <w:b/>
          <w:bCs/>
        </w:rPr>
        <w:t xml:space="preserve">  </w:t>
      </w:r>
      <w:r w:rsidR="00872FF8">
        <w:rPr>
          <w:rFonts w:asciiTheme="minorHAnsi" w:hAnsiTheme="minorHAnsi" w:cstheme="minorHAnsi"/>
          <w:b/>
          <w:bCs/>
        </w:rPr>
        <w:t>Tour begins -</w:t>
      </w:r>
      <w:r w:rsidR="000A4834" w:rsidRPr="00ED4FB1">
        <w:rPr>
          <w:rFonts w:asciiTheme="minorHAnsi" w:hAnsiTheme="minorHAnsi" w:cstheme="minorHAnsi"/>
          <w:b/>
          <w:bCs/>
        </w:rPr>
        <w:t xml:space="preserve"> </w:t>
      </w:r>
      <w:r w:rsidR="000E0603">
        <w:rPr>
          <w:rFonts w:asciiTheme="minorHAnsi" w:hAnsiTheme="minorHAnsi" w:cstheme="minorHAnsi"/>
          <w:b/>
          <w:bCs/>
        </w:rPr>
        <w:t>San Sebastian</w:t>
      </w:r>
    </w:p>
    <w:p w14:paraId="3AFACA07" w14:textId="685A22BF" w:rsidR="00EF1DD7" w:rsidRPr="00ED4FB1" w:rsidRDefault="006E4D12" w:rsidP="005859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Mid-day</w:t>
      </w:r>
      <w:r w:rsidR="00EC1691" w:rsidRPr="00ED4FB1">
        <w:rPr>
          <w:rFonts w:asciiTheme="minorHAnsi" w:hAnsiTheme="minorHAnsi" w:cstheme="minorHAnsi"/>
        </w:rPr>
        <w:t xml:space="preserve"> </w:t>
      </w:r>
      <w:r w:rsidR="00EF1DD7" w:rsidRPr="00ED4FB1">
        <w:rPr>
          <w:rFonts w:asciiTheme="minorHAnsi" w:hAnsiTheme="minorHAnsi" w:cstheme="minorHAnsi"/>
        </w:rPr>
        <w:t xml:space="preserve">- </w:t>
      </w:r>
      <w:r w:rsidR="00EC1691" w:rsidRPr="00ED4FB1">
        <w:rPr>
          <w:rFonts w:asciiTheme="minorHAnsi" w:hAnsiTheme="minorHAnsi" w:cstheme="minorHAnsi"/>
        </w:rPr>
        <w:t>Arrive in Bilbao Airport (BIO) with a transfer (1-hour drive)</w:t>
      </w:r>
      <w:r>
        <w:rPr>
          <w:rFonts w:asciiTheme="minorHAnsi" w:hAnsiTheme="minorHAnsi" w:cstheme="minorHAnsi"/>
        </w:rPr>
        <w:t xml:space="preserve"> to San Sebastian</w:t>
      </w:r>
      <w:r w:rsidR="00EC1691" w:rsidRPr="00ED4FB1">
        <w:rPr>
          <w:rFonts w:asciiTheme="minorHAnsi" w:hAnsiTheme="minorHAnsi" w:cstheme="minorHAnsi"/>
        </w:rPr>
        <w:t xml:space="preserve">. Check into hotel </w:t>
      </w:r>
      <w:r w:rsidR="00816783" w:rsidRPr="00ED4FB1">
        <w:rPr>
          <w:rFonts w:asciiTheme="minorHAnsi" w:hAnsiTheme="minorHAnsi" w:cstheme="minorHAnsi"/>
        </w:rPr>
        <w:t>and get settled</w:t>
      </w:r>
    </w:p>
    <w:p w14:paraId="4DFBC4C2" w14:textId="4B323546" w:rsidR="00991579" w:rsidRPr="00ED4FB1" w:rsidRDefault="00991579" w:rsidP="009915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Afternoon</w:t>
      </w:r>
      <w:r w:rsidRPr="00ED4FB1">
        <w:rPr>
          <w:rFonts w:asciiTheme="minorHAnsi" w:hAnsiTheme="minorHAnsi" w:cstheme="minorHAnsi"/>
        </w:rPr>
        <w:t xml:space="preserve">: Stroll along </w:t>
      </w:r>
      <w:r w:rsidR="00816783" w:rsidRPr="00ED4FB1">
        <w:rPr>
          <w:rFonts w:asciiTheme="minorHAnsi" w:hAnsiTheme="minorHAnsi" w:cstheme="minorHAnsi"/>
        </w:rPr>
        <w:t>the beach</w:t>
      </w:r>
      <w:r w:rsidRPr="00ED4FB1">
        <w:rPr>
          <w:rFonts w:asciiTheme="minorHAnsi" w:hAnsiTheme="minorHAnsi" w:cstheme="minorHAnsi"/>
        </w:rPr>
        <w:t xml:space="preserve"> and the scenic promenade. Visit the Peine del Viento sculptures by Eduardo Chillida at the western end of the bay.</w:t>
      </w:r>
    </w:p>
    <w:p w14:paraId="6B1B9EE8" w14:textId="220880D9" w:rsidR="00CC2949" w:rsidRPr="00ED4FB1" w:rsidRDefault="00E35725" w:rsidP="005859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5:00 </w:t>
      </w:r>
      <w:r w:rsidR="00A052B6" w:rsidRPr="00ED4FB1">
        <w:rPr>
          <w:rFonts w:asciiTheme="minorHAnsi" w:hAnsiTheme="minorHAnsi" w:cstheme="minorHAnsi"/>
          <w:bCs/>
        </w:rPr>
        <w:t>Orientation</w:t>
      </w:r>
      <w:r w:rsidR="00EB1F77" w:rsidRPr="00ED4FB1">
        <w:rPr>
          <w:rFonts w:asciiTheme="minorHAnsi" w:hAnsiTheme="minorHAnsi" w:cstheme="minorHAnsi"/>
          <w:bCs/>
        </w:rPr>
        <w:t xml:space="preserve"> </w:t>
      </w:r>
      <w:proofErr w:type="gramStart"/>
      <w:r w:rsidR="00A052B6" w:rsidRPr="00ED4FB1">
        <w:rPr>
          <w:rFonts w:asciiTheme="minorHAnsi" w:hAnsiTheme="minorHAnsi" w:cstheme="minorHAnsi"/>
          <w:bCs/>
        </w:rPr>
        <w:t>walk</w:t>
      </w:r>
      <w:proofErr w:type="gramEnd"/>
      <w:r w:rsidR="0064310F" w:rsidRPr="00ED4FB1">
        <w:rPr>
          <w:rFonts w:asciiTheme="minorHAnsi" w:hAnsiTheme="minorHAnsi" w:cstheme="minorHAnsi"/>
          <w:bCs/>
        </w:rPr>
        <w:t xml:space="preserve"> </w:t>
      </w:r>
      <w:r w:rsidR="00CC2949" w:rsidRPr="00ED4FB1">
        <w:rPr>
          <w:rFonts w:asciiTheme="minorHAnsi" w:hAnsiTheme="minorHAnsi" w:cstheme="minorHAnsi"/>
          <w:bCs/>
        </w:rPr>
        <w:t xml:space="preserve">through the </w:t>
      </w:r>
      <w:r w:rsidR="00436754">
        <w:rPr>
          <w:rFonts w:asciiTheme="minorHAnsi" w:hAnsiTheme="minorHAnsi" w:cstheme="minorHAnsi"/>
          <w:bCs/>
        </w:rPr>
        <w:t xml:space="preserve">area </w:t>
      </w:r>
    </w:p>
    <w:p w14:paraId="46819269" w14:textId="0E8BA400" w:rsidR="00585967" w:rsidRPr="00ED4FB1" w:rsidRDefault="00CC2949" w:rsidP="005859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</w:rPr>
      </w:pPr>
      <w:r w:rsidRPr="00ED4FB1">
        <w:rPr>
          <w:rFonts w:asciiTheme="minorHAnsi" w:hAnsiTheme="minorHAnsi" w:cstheme="minorHAnsi"/>
          <w:b/>
        </w:rPr>
        <w:t>6</w:t>
      </w:r>
      <w:r w:rsidR="00585967" w:rsidRPr="00ED4FB1">
        <w:rPr>
          <w:rFonts w:asciiTheme="minorHAnsi" w:hAnsiTheme="minorHAnsi" w:cstheme="minorHAnsi"/>
          <w:b/>
        </w:rPr>
        <w:t>:</w:t>
      </w:r>
      <w:r w:rsidR="007B2C2F" w:rsidRPr="00ED4FB1">
        <w:rPr>
          <w:rFonts w:asciiTheme="minorHAnsi" w:hAnsiTheme="minorHAnsi" w:cstheme="minorHAnsi"/>
          <w:b/>
          <w:bCs/>
        </w:rPr>
        <w:t>0</w:t>
      </w:r>
      <w:r w:rsidR="00585967" w:rsidRPr="00ED4FB1">
        <w:rPr>
          <w:rFonts w:asciiTheme="minorHAnsi" w:hAnsiTheme="minorHAnsi" w:cstheme="minorHAnsi"/>
          <w:b/>
          <w:bCs/>
        </w:rPr>
        <w:t>0</w:t>
      </w:r>
      <w:r w:rsidR="00585967" w:rsidRPr="00ED4FB1">
        <w:rPr>
          <w:rFonts w:asciiTheme="minorHAnsi" w:hAnsiTheme="minorHAnsi" w:cstheme="minorHAnsi"/>
        </w:rPr>
        <w:t xml:space="preserve"> welcome reception </w:t>
      </w:r>
      <w:r w:rsidR="006E4D12">
        <w:rPr>
          <w:rFonts w:asciiTheme="minorHAnsi" w:hAnsiTheme="minorHAnsi" w:cstheme="minorHAnsi"/>
        </w:rPr>
        <w:t>and dinner</w:t>
      </w:r>
    </w:p>
    <w:p w14:paraId="24D268AD" w14:textId="63D825E7" w:rsidR="00DE0BA2" w:rsidRPr="00ED4FB1" w:rsidRDefault="00DE0BA2" w:rsidP="00DE0BA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Includes: private transfer</w:t>
      </w:r>
      <w:r w:rsidR="00352CBB" w:rsidRPr="00ED4FB1">
        <w:rPr>
          <w:rFonts w:asciiTheme="minorHAnsi" w:hAnsiTheme="minorHAnsi" w:cstheme="minorHAnsi"/>
        </w:rPr>
        <w:t>,</w:t>
      </w:r>
      <w:r w:rsidRPr="00ED4FB1">
        <w:rPr>
          <w:rFonts w:asciiTheme="minorHAnsi" w:hAnsiTheme="minorHAnsi" w:cstheme="minorHAnsi"/>
        </w:rPr>
        <w:t xml:space="preserve"> </w:t>
      </w:r>
      <w:r w:rsidR="008D14CC" w:rsidRPr="00ED4FB1">
        <w:rPr>
          <w:rFonts w:asciiTheme="minorHAnsi" w:hAnsiTheme="minorHAnsi" w:cstheme="minorHAnsi"/>
        </w:rPr>
        <w:t xml:space="preserve">reception, </w:t>
      </w:r>
      <w:r w:rsidRPr="00ED4FB1">
        <w:rPr>
          <w:rFonts w:asciiTheme="minorHAnsi" w:hAnsiTheme="minorHAnsi" w:cstheme="minorHAnsi"/>
        </w:rPr>
        <w:t>dinner, hotel</w:t>
      </w:r>
    </w:p>
    <w:p w14:paraId="0AD5A4FB" w14:textId="77777777" w:rsidR="00D31EEC" w:rsidRPr="00ED4FB1" w:rsidRDefault="00D31EEC" w:rsidP="00D31E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28FC953" w14:textId="24989D9E" w:rsidR="00CC2949" w:rsidRPr="00ED4FB1" w:rsidRDefault="00934C73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B1266B" w:rsidRPr="00A7189D">
        <w:rPr>
          <w:rFonts w:asciiTheme="minorHAnsi" w:hAnsiTheme="minorHAnsi" w:cstheme="minorHAnsi"/>
          <w:b/>
          <w:bCs/>
        </w:rPr>
        <w:t>2</w:t>
      </w:r>
      <w:r w:rsidR="00886B3E" w:rsidRPr="00A7189D">
        <w:rPr>
          <w:rFonts w:asciiTheme="minorHAnsi" w:hAnsiTheme="minorHAnsi" w:cstheme="minorHAnsi"/>
          <w:b/>
          <w:bCs/>
        </w:rPr>
        <w:t xml:space="preserve"> </w:t>
      </w:r>
      <w:r w:rsidR="00A7189D" w:rsidRPr="00A7189D">
        <w:rPr>
          <w:rFonts w:asciiTheme="minorHAnsi" w:hAnsiTheme="minorHAnsi" w:cstheme="minorHAnsi"/>
          <w:b/>
          <w:bCs/>
        </w:rPr>
        <w:t xml:space="preserve">  C</w:t>
      </w:r>
      <w:r w:rsidR="00DB6F89" w:rsidRPr="00A7189D">
        <w:rPr>
          <w:rFonts w:asciiTheme="minorHAnsi" w:hAnsiTheme="minorHAnsi" w:cstheme="minorHAnsi"/>
          <w:b/>
          <w:bCs/>
        </w:rPr>
        <w:t>ruising</w:t>
      </w:r>
      <w:r w:rsidR="00DB6F89" w:rsidRPr="00ED4FB1">
        <w:rPr>
          <w:rFonts w:asciiTheme="minorHAnsi" w:hAnsiTheme="minorHAnsi" w:cstheme="minorHAnsi"/>
          <w:b/>
          <w:bCs/>
        </w:rPr>
        <w:t xml:space="preserve"> </w:t>
      </w:r>
      <w:r w:rsidR="0019559A" w:rsidRPr="00ED4FB1">
        <w:rPr>
          <w:rFonts w:asciiTheme="minorHAnsi" w:hAnsiTheme="minorHAnsi" w:cstheme="minorHAnsi"/>
          <w:b/>
          <w:bCs/>
        </w:rPr>
        <w:t>the city</w:t>
      </w:r>
      <w:r w:rsidR="00CC2949" w:rsidRPr="00ED4FB1">
        <w:rPr>
          <w:rFonts w:asciiTheme="minorHAnsi" w:hAnsiTheme="minorHAnsi" w:cstheme="minorHAnsi"/>
          <w:b/>
          <w:bCs/>
        </w:rPr>
        <w:t xml:space="preserve"> </w:t>
      </w:r>
    </w:p>
    <w:p w14:paraId="712B4B94" w14:textId="3754A34E" w:rsidR="00CC2949" w:rsidRPr="00ED4FB1" w:rsidRDefault="003C5437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9</w:t>
      </w:r>
      <w:r w:rsidR="00CC2949" w:rsidRPr="00ED4FB1">
        <w:rPr>
          <w:rFonts w:asciiTheme="minorHAnsi" w:hAnsiTheme="minorHAnsi" w:cstheme="minorHAnsi"/>
          <w:b/>
          <w:bCs/>
        </w:rPr>
        <w:t>:</w:t>
      </w:r>
      <w:r w:rsidR="00977D9D">
        <w:rPr>
          <w:rFonts w:asciiTheme="minorHAnsi" w:hAnsiTheme="minorHAnsi" w:cstheme="minorHAnsi"/>
          <w:b/>
          <w:bCs/>
        </w:rPr>
        <w:t>00</w:t>
      </w:r>
      <w:r w:rsidR="00CC2949" w:rsidRPr="00ED4FB1">
        <w:rPr>
          <w:rFonts w:asciiTheme="minorHAnsi" w:hAnsiTheme="minorHAnsi" w:cstheme="minorHAnsi"/>
        </w:rPr>
        <w:t xml:space="preserve"> </w:t>
      </w:r>
      <w:r w:rsidR="00D73D99" w:rsidRPr="00ED4FB1">
        <w:rPr>
          <w:rFonts w:asciiTheme="minorHAnsi" w:hAnsiTheme="minorHAnsi" w:cstheme="minorHAnsi"/>
        </w:rPr>
        <w:t>walking</w:t>
      </w:r>
      <w:r w:rsidR="00FB5CEF" w:rsidRPr="00ED4FB1">
        <w:rPr>
          <w:rFonts w:asciiTheme="minorHAnsi" w:hAnsiTheme="minorHAnsi" w:cstheme="minorHAnsi"/>
        </w:rPr>
        <w:t xml:space="preserve"> </w:t>
      </w:r>
      <w:r w:rsidR="00CC2949" w:rsidRPr="00ED4FB1">
        <w:rPr>
          <w:rFonts w:asciiTheme="minorHAnsi" w:hAnsiTheme="minorHAnsi" w:cstheme="minorHAnsi"/>
        </w:rPr>
        <w:t>tour</w:t>
      </w:r>
      <w:r w:rsidR="00FB5CEF" w:rsidRPr="00ED4FB1">
        <w:rPr>
          <w:rFonts w:asciiTheme="minorHAnsi" w:hAnsiTheme="minorHAnsi" w:cstheme="minorHAnsi"/>
        </w:rPr>
        <w:t xml:space="preserve"> </w:t>
      </w:r>
      <w:r w:rsidR="004C6861">
        <w:rPr>
          <w:rFonts w:asciiTheme="minorHAnsi" w:hAnsiTheme="minorHAnsi" w:cstheme="minorHAnsi"/>
        </w:rPr>
        <w:t xml:space="preserve">with </w:t>
      </w:r>
      <w:r w:rsidR="00256D6A">
        <w:rPr>
          <w:rFonts w:asciiTheme="minorHAnsi" w:hAnsiTheme="minorHAnsi" w:cstheme="minorHAnsi"/>
        </w:rPr>
        <w:t xml:space="preserve">our guide </w:t>
      </w:r>
      <w:r w:rsidR="004C6861">
        <w:rPr>
          <w:rFonts w:asciiTheme="minorHAnsi" w:hAnsiTheme="minorHAnsi" w:cstheme="minorHAnsi"/>
        </w:rPr>
        <w:t xml:space="preserve">Ainhoa </w:t>
      </w:r>
      <w:r w:rsidR="00256D6A">
        <w:rPr>
          <w:rFonts w:asciiTheme="minorHAnsi" w:hAnsiTheme="minorHAnsi" w:cstheme="minorHAnsi"/>
        </w:rPr>
        <w:t xml:space="preserve">who will walk us </w:t>
      </w:r>
      <w:r w:rsidR="00D73D99" w:rsidRPr="00ED4FB1">
        <w:rPr>
          <w:rFonts w:asciiTheme="minorHAnsi" w:hAnsiTheme="minorHAnsi" w:cstheme="minorHAnsi"/>
        </w:rPr>
        <w:t>through</w:t>
      </w:r>
      <w:r w:rsidR="00CC2949" w:rsidRPr="00ED4FB1">
        <w:rPr>
          <w:rFonts w:asciiTheme="minorHAnsi" w:hAnsiTheme="minorHAnsi" w:cstheme="minorHAnsi"/>
        </w:rPr>
        <w:t xml:space="preserve"> </w:t>
      </w:r>
      <w:r w:rsidR="00256D6A">
        <w:rPr>
          <w:rFonts w:asciiTheme="minorHAnsi" w:hAnsiTheme="minorHAnsi" w:cstheme="minorHAnsi"/>
        </w:rPr>
        <w:t>“</w:t>
      </w:r>
      <w:r w:rsidR="00FE4B9B" w:rsidRPr="00ED4FB1">
        <w:rPr>
          <w:rFonts w:asciiTheme="minorHAnsi" w:hAnsiTheme="minorHAnsi" w:cstheme="minorHAnsi"/>
        </w:rPr>
        <w:t>San Seb</w:t>
      </w:r>
      <w:r w:rsidR="00256D6A">
        <w:rPr>
          <w:rFonts w:asciiTheme="minorHAnsi" w:hAnsiTheme="minorHAnsi" w:cstheme="minorHAnsi"/>
        </w:rPr>
        <w:t>”</w:t>
      </w:r>
      <w:r w:rsidR="00CC2949" w:rsidRPr="00ED4FB1">
        <w:rPr>
          <w:rFonts w:asciiTheme="minorHAnsi" w:hAnsiTheme="minorHAnsi" w:cstheme="minorHAnsi"/>
        </w:rPr>
        <w:t xml:space="preserve"> </w:t>
      </w:r>
      <w:r w:rsidR="00D73D99" w:rsidRPr="00ED4FB1">
        <w:rPr>
          <w:rFonts w:asciiTheme="minorHAnsi" w:hAnsiTheme="minorHAnsi" w:cstheme="minorHAnsi"/>
        </w:rPr>
        <w:t xml:space="preserve">old town </w:t>
      </w:r>
      <w:r w:rsidR="00CC2949" w:rsidRPr="00ED4FB1">
        <w:rPr>
          <w:rFonts w:asciiTheme="minorHAnsi" w:hAnsiTheme="minorHAnsi" w:cstheme="minorHAnsi"/>
        </w:rPr>
        <w:t>to see the highlights</w:t>
      </w:r>
      <w:r w:rsidR="00256D6A">
        <w:rPr>
          <w:rFonts w:asciiTheme="minorHAnsi" w:hAnsiTheme="minorHAnsi" w:cstheme="minorHAnsi"/>
        </w:rPr>
        <w:t xml:space="preserve"> of her city</w:t>
      </w:r>
    </w:p>
    <w:p w14:paraId="24FF6DCB" w14:textId="5E462DF9" w:rsidR="00CC2949" w:rsidRPr="00ED4FB1" w:rsidRDefault="00CC2949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1</w:t>
      </w:r>
      <w:r w:rsidR="00D73D99" w:rsidRPr="00ED4FB1">
        <w:rPr>
          <w:rFonts w:asciiTheme="minorHAnsi" w:hAnsiTheme="minorHAnsi" w:cstheme="minorHAnsi"/>
          <w:b/>
          <w:bCs/>
        </w:rPr>
        <w:t>2</w:t>
      </w:r>
      <w:r w:rsidRPr="00ED4FB1">
        <w:rPr>
          <w:rFonts w:asciiTheme="minorHAnsi" w:hAnsiTheme="minorHAnsi" w:cstheme="minorHAnsi"/>
          <w:b/>
          <w:bCs/>
        </w:rPr>
        <w:t>:00</w:t>
      </w:r>
      <w:r w:rsidRPr="00ED4FB1">
        <w:rPr>
          <w:rFonts w:asciiTheme="minorHAnsi" w:hAnsiTheme="minorHAnsi" w:cstheme="minorHAnsi"/>
        </w:rPr>
        <w:t xml:space="preserve"> </w:t>
      </w:r>
      <w:r w:rsidR="00D71068" w:rsidRPr="00ED4FB1">
        <w:rPr>
          <w:rFonts w:asciiTheme="minorHAnsi" w:hAnsiTheme="minorHAnsi" w:cstheme="minorHAnsi"/>
        </w:rPr>
        <w:t>free time for lunch, exploring</w:t>
      </w:r>
    </w:p>
    <w:p w14:paraId="5AA286FF" w14:textId="0CAA22AB" w:rsidR="00394B74" w:rsidRPr="00394B74" w:rsidRDefault="00394B74" w:rsidP="00394B7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trike/>
          <w:color w:val="000000" w:themeColor="text1"/>
        </w:rPr>
      </w:pPr>
      <w:r w:rsidRPr="00394B74">
        <w:rPr>
          <w:rFonts w:asciiTheme="minorHAnsi" w:hAnsiTheme="minorHAnsi" w:cstheme="minorHAnsi"/>
          <w:b/>
          <w:bCs/>
        </w:rPr>
        <w:t>4:00</w:t>
      </w:r>
      <w:r w:rsidRPr="00394B74">
        <w:rPr>
          <w:rFonts w:asciiTheme="minorHAnsi" w:hAnsiTheme="minorHAnsi" w:cstheme="minorHAnsi"/>
        </w:rPr>
        <w:t xml:space="preserve"> depart for the </w:t>
      </w:r>
      <w:r w:rsidRPr="00394B74">
        <w:rPr>
          <w:rFonts w:asciiTheme="minorHAnsi" w:hAnsiTheme="minorHAnsi" w:cstheme="minorHAnsi"/>
          <w:color w:val="000000" w:themeColor="text1"/>
        </w:rPr>
        <w:t xml:space="preserve">marina and enjoy a sunset cruise along the coast, </w:t>
      </w:r>
      <w:r w:rsidR="00256D6A">
        <w:rPr>
          <w:rFonts w:asciiTheme="minorHAnsi" w:hAnsiTheme="minorHAnsi" w:cstheme="minorHAnsi"/>
          <w:color w:val="000000" w:themeColor="text1"/>
        </w:rPr>
        <w:t>dinner</w:t>
      </w:r>
      <w:r w:rsidRPr="00394B74">
        <w:rPr>
          <w:rFonts w:asciiTheme="minorHAnsi" w:hAnsiTheme="minorHAnsi" w:cstheme="minorHAnsi"/>
          <w:color w:val="000000" w:themeColor="text1"/>
        </w:rPr>
        <w:t xml:space="preserve"> and beverages on board.   </w:t>
      </w:r>
    </w:p>
    <w:p w14:paraId="3421DCC3" w14:textId="66FBCA49" w:rsidR="007B2C2F" w:rsidRPr="00ED4FB1" w:rsidRDefault="00CC2949" w:rsidP="005A52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Includes: breakfast, </w:t>
      </w:r>
      <w:r w:rsidR="003E36DE" w:rsidRPr="00ED4FB1">
        <w:rPr>
          <w:rFonts w:asciiTheme="minorHAnsi" w:hAnsiTheme="minorHAnsi" w:cstheme="minorHAnsi"/>
        </w:rPr>
        <w:t>walking historic</w:t>
      </w:r>
      <w:r w:rsidR="001D28D9" w:rsidRPr="00ED4FB1">
        <w:rPr>
          <w:rFonts w:asciiTheme="minorHAnsi" w:hAnsiTheme="minorHAnsi" w:cstheme="minorHAnsi"/>
        </w:rPr>
        <w:t xml:space="preserve"> tour</w:t>
      </w:r>
      <w:r w:rsidR="007E6233" w:rsidRPr="00ED4FB1">
        <w:rPr>
          <w:rFonts w:asciiTheme="minorHAnsi" w:hAnsiTheme="minorHAnsi" w:cstheme="minorHAnsi"/>
        </w:rPr>
        <w:t xml:space="preserve">, </w:t>
      </w:r>
      <w:r w:rsidR="00394B74">
        <w:rPr>
          <w:rFonts w:asciiTheme="minorHAnsi" w:hAnsiTheme="minorHAnsi" w:cstheme="minorHAnsi"/>
        </w:rPr>
        <w:t>sunset b</w:t>
      </w:r>
      <w:r w:rsidR="008C6E86">
        <w:rPr>
          <w:rFonts w:asciiTheme="minorHAnsi" w:hAnsiTheme="minorHAnsi" w:cstheme="minorHAnsi"/>
        </w:rPr>
        <w:t>oat tour/</w:t>
      </w:r>
      <w:r w:rsidRPr="00ED4FB1">
        <w:rPr>
          <w:rFonts w:asciiTheme="minorHAnsi" w:hAnsiTheme="minorHAnsi" w:cstheme="minorHAnsi"/>
        </w:rPr>
        <w:t xml:space="preserve">dinner, hotel </w:t>
      </w:r>
    </w:p>
    <w:p w14:paraId="769F6116" w14:textId="77777777" w:rsidR="00872C88" w:rsidRPr="00ED4FB1" w:rsidRDefault="00872C88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2095938B" w14:textId="76422D13" w:rsidR="00CC2949" w:rsidRPr="00ED4FB1" w:rsidRDefault="00934C73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06465B" w:rsidRPr="00ED4FB1">
        <w:rPr>
          <w:rFonts w:asciiTheme="minorHAnsi" w:hAnsiTheme="minorHAnsi" w:cstheme="minorHAnsi"/>
          <w:b/>
          <w:bCs/>
          <w:u w:val="single"/>
        </w:rPr>
        <w:t>3</w:t>
      </w:r>
      <w:r w:rsidR="000C14B4" w:rsidRPr="00ED4FB1">
        <w:rPr>
          <w:rFonts w:asciiTheme="minorHAnsi" w:hAnsiTheme="minorHAnsi" w:cstheme="minorHAnsi"/>
          <w:b/>
          <w:bCs/>
        </w:rPr>
        <w:t xml:space="preserve"> </w:t>
      </w:r>
      <w:r w:rsidR="0016127B" w:rsidRPr="00ED4FB1">
        <w:rPr>
          <w:rFonts w:asciiTheme="minorHAnsi" w:hAnsiTheme="minorHAnsi" w:cstheme="minorHAnsi"/>
          <w:b/>
          <w:bCs/>
        </w:rPr>
        <w:t xml:space="preserve">  </w:t>
      </w:r>
      <w:r w:rsidR="00A375FA">
        <w:rPr>
          <w:rFonts w:asciiTheme="minorHAnsi" w:hAnsiTheme="minorHAnsi" w:cstheme="minorHAnsi"/>
          <w:b/>
          <w:bCs/>
        </w:rPr>
        <w:t>Basque Coast, Getaria</w:t>
      </w:r>
      <w:r w:rsidR="00A375FA" w:rsidRPr="001717AE">
        <w:rPr>
          <w:rFonts w:ascii="Cambria" w:hAnsi="Cambria" w:cstheme="minorHAnsi"/>
          <w:color w:val="000000"/>
        </w:rPr>
        <w:t xml:space="preserve"> </w:t>
      </w:r>
      <w:r w:rsidR="00A375FA" w:rsidRPr="001717AE">
        <w:rPr>
          <w:rStyle w:val="apple-converted-space"/>
          <w:rFonts w:ascii="Cambria" w:hAnsi="Cambria" w:cstheme="minorHAnsi"/>
          <w:color w:val="000000"/>
        </w:rPr>
        <w:t> </w:t>
      </w:r>
    </w:p>
    <w:p w14:paraId="2549F126" w14:textId="678A36DC" w:rsidR="00CC2949" w:rsidRPr="00ED4FB1" w:rsidRDefault="00CC2949" w:rsidP="00CC294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</w:t>
      </w:r>
    </w:p>
    <w:p w14:paraId="5CEA0037" w14:textId="39227054" w:rsidR="002C6880" w:rsidRDefault="002C6880" w:rsidP="002C68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55FED">
        <w:rPr>
          <w:rFonts w:asciiTheme="minorHAnsi" w:hAnsiTheme="minorHAnsi" w:cstheme="minorHAnsi"/>
          <w:b/>
          <w:bCs/>
        </w:rPr>
        <w:t xml:space="preserve">9:30 </w:t>
      </w:r>
      <w:r w:rsidRPr="00155FED">
        <w:rPr>
          <w:rFonts w:asciiTheme="minorHAnsi" w:hAnsiTheme="minorHAnsi" w:cstheme="minorHAnsi"/>
          <w:color w:val="000000"/>
        </w:rPr>
        <w:t>We will make the scenic drive to a txakoli vineyard</w:t>
      </w:r>
      <w:r>
        <w:rPr>
          <w:rFonts w:asciiTheme="minorHAnsi" w:hAnsiTheme="minorHAnsi" w:cstheme="minorHAnsi"/>
          <w:color w:val="000000"/>
        </w:rPr>
        <w:t xml:space="preserve"> </w:t>
      </w:r>
      <w:r w:rsidRPr="00155FED"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color w:val="000000"/>
        </w:rPr>
        <w:t>the</w:t>
      </w:r>
      <w:r w:rsidRPr="00155FED">
        <w:rPr>
          <w:rFonts w:asciiTheme="minorHAnsi" w:hAnsiTheme="minorHAnsi" w:cstheme="minorHAnsi"/>
          <w:color w:val="000000"/>
        </w:rPr>
        <w:t xml:space="preserve"> local white wine) nestled in the picturesque green hills overlooking the Bay of Biscay. This boutique winery has been in the same family for 3 generations and offers a very local “off the beaten path” </w:t>
      </w:r>
      <w:r w:rsidRPr="000F3C9A">
        <w:rPr>
          <w:rFonts w:asciiTheme="minorHAnsi" w:hAnsiTheme="minorHAnsi" w:cstheme="minorHAnsi"/>
          <w:color w:val="000000"/>
        </w:rPr>
        <w:t xml:space="preserve">experience. </w:t>
      </w:r>
    </w:p>
    <w:p w14:paraId="181735B8" w14:textId="793C1ABB" w:rsidR="002C6880" w:rsidRDefault="002C6880" w:rsidP="002C68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55FED">
        <w:rPr>
          <w:rFonts w:asciiTheme="minorHAnsi" w:hAnsiTheme="minorHAnsi" w:cstheme="minorHAnsi"/>
          <w:color w:val="000000"/>
        </w:rPr>
        <w:t xml:space="preserve">We’ll visit village of </w:t>
      </w:r>
      <w:proofErr w:type="spellStart"/>
      <w:r w:rsidRPr="00D102D5">
        <w:rPr>
          <w:rFonts w:asciiTheme="minorHAnsi" w:hAnsiTheme="minorHAnsi" w:cstheme="minorHAnsi"/>
          <w:b/>
          <w:bCs/>
          <w:color w:val="000000"/>
        </w:rPr>
        <w:t>Zumaia</w:t>
      </w:r>
      <w:proofErr w:type="spellEnd"/>
      <w:r w:rsidRPr="00155FED">
        <w:rPr>
          <w:rFonts w:asciiTheme="minorHAnsi" w:hAnsiTheme="minorHAnsi" w:cstheme="minorHAnsi"/>
          <w:color w:val="000000"/>
        </w:rPr>
        <w:t>, with its famous rock formations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4D74915C" w14:textId="06363EC8" w:rsidR="002C6880" w:rsidRPr="00155FED" w:rsidRDefault="002C6880" w:rsidP="002C68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proofErr w:type="gramStart"/>
      <w:r w:rsidRPr="002C6880">
        <w:rPr>
          <w:rFonts w:asciiTheme="minorHAnsi" w:hAnsiTheme="minorHAnsi" w:cstheme="minorHAnsi"/>
          <w:b/>
          <w:bCs/>
          <w:color w:val="000000"/>
        </w:rPr>
        <w:t>1:</w:t>
      </w:r>
      <w:proofErr w:type="gramEnd"/>
      <w:r w:rsidRPr="002C6880">
        <w:rPr>
          <w:rFonts w:asciiTheme="minorHAnsi" w:hAnsiTheme="minorHAnsi" w:cstheme="minorHAnsi"/>
          <w:b/>
          <w:bCs/>
          <w:color w:val="000000"/>
        </w:rPr>
        <w:t>00</w:t>
      </w:r>
      <w:r>
        <w:rPr>
          <w:rFonts w:asciiTheme="minorHAnsi" w:hAnsiTheme="minorHAnsi" w:cstheme="minorHAnsi"/>
          <w:color w:val="000000"/>
        </w:rPr>
        <w:t xml:space="preserve"> </w:t>
      </w:r>
      <w:r w:rsidRPr="00155FED">
        <w:rPr>
          <w:rFonts w:asciiTheme="minorHAnsi" w:hAnsiTheme="minorHAnsi" w:cstheme="minorHAnsi"/>
          <w:color w:val="000000"/>
        </w:rPr>
        <w:t xml:space="preserve">stop in the seaside village of </w:t>
      </w:r>
      <w:r w:rsidRPr="00D102D5">
        <w:rPr>
          <w:rFonts w:asciiTheme="minorHAnsi" w:hAnsiTheme="minorHAnsi" w:cstheme="minorHAnsi"/>
          <w:b/>
          <w:bCs/>
          <w:color w:val="000000"/>
        </w:rPr>
        <w:t>Getaria</w:t>
      </w:r>
      <w:r w:rsidRPr="00155FED">
        <w:rPr>
          <w:rFonts w:asciiTheme="minorHAnsi" w:hAnsiTheme="minorHAnsi" w:cstheme="minorHAnsi"/>
          <w:color w:val="000000"/>
        </w:rPr>
        <w:t xml:space="preserve"> for </w:t>
      </w:r>
      <w:r>
        <w:rPr>
          <w:rFonts w:asciiTheme="minorHAnsi" w:hAnsiTheme="minorHAnsi" w:cstheme="minorHAnsi"/>
          <w:color w:val="000000"/>
        </w:rPr>
        <w:t>free time</w:t>
      </w:r>
      <w:r w:rsidR="00F62046">
        <w:rPr>
          <w:rFonts w:asciiTheme="minorHAnsi" w:hAnsiTheme="minorHAnsi" w:cstheme="minorHAnsi"/>
          <w:color w:val="000000"/>
        </w:rPr>
        <w:t xml:space="preserve"> </w:t>
      </w:r>
      <w:r w:rsidR="002C7687">
        <w:rPr>
          <w:rFonts w:asciiTheme="minorHAnsi" w:hAnsiTheme="minorHAnsi" w:cstheme="minorHAnsi"/>
          <w:color w:val="000000"/>
        </w:rPr>
        <w:t xml:space="preserve">and an amazing </w:t>
      </w:r>
      <w:r w:rsidRPr="003103FE">
        <w:rPr>
          <w:rFonts w:asciiTheme="minorHAnsi" w:hAnsiTheme="minorHAnsi" w:cstheme="minorHAnsi"/>
          <w:color w:val="000000"/>
        </w:rPr>
        <w:t>seafood lunch</w:t>
      </w:r>
      <w:r>
        <w:rPr>
          <w:rFonts w:asciiTheme="minorHAnsi" w:hAnsiTheme="minorHAnsi" w:cstheme="minorHAnsi"/>
          <w:color w:val="000000"/>
        </w:rPr>
        <w:t xml:space="preserve"> cooked over a charcoal grill</w:t>
      </w:r>
      <w:r w:rsidR="00864EE4">
        <w:rPr>
          <w:rFonts w:asciiTheme="minorHAnsi" w:hAnsiTheme="minorHAnsi" w:cstheme="minorHAnsi"/>
          <w:color w:val="000000"/>
        </w:rPr>
        <w:t>.</w:t>
      </w:r>
    </w:p>
    <w:p w14:paraId="4C965E75" w14:textId="3AD2781A" w:rsidR="00D44175" w:rsidRPr="00ED4FB1" w:rsidRDefault="00E55721" w:rsidP="00D4417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>Evening</w:t>
      </w:r>
      <w:r w:rsidR="00D44175" w:rsidRPr="00ED4FB1">
        <w:rPr>
          <w:rFonts w:asciiTheme="minorHAnsi" w:hAnsiTheme="minorHAnsi" w:cstheme="minorHAnsi"/>
          <w:b/>
          <w:bCs/>
        </w:rPr>
        <w:t xml:space="preserve"> </w:t>
      </w:r>
      <w:r w:rsidR="00D44175" w:rsidRPr="00ED4FB1">
        <w:rPr>
          <w:rFonts w:asciiTheme="minorHAnsi" w:hAnsiTheme="minorHAnsi" w:cstheme="minorHAnsi"/>
        </w:rPr>
        <w:t xml:space="preserve">at leisure </w:t>
      </w:r>
    </w:p>
    <w:p w14:paraId="66EC730A" w14:textId="5BEDFD47" w:rsidR="00CC2949" w:rsidRPr="00ED4FB1" w:rsidRDefault="00CC2949" w:rsidP="00CC2949">
      <w:pPr>
        <w:pStyle w:val="ListParagraph"/>
        <w:widowControl w:val="0"/>
        <w:numPr>
          <w:ilvl w:val="0"/>
          <w:numId w:val="3"/>
        </w:numPr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Includes: breakfast, </w:t>
      </w:r>
      <w:r w:rsidR="005A525B" w:rsidRPr="00ED4FB1">
        <w:rPr>
          <w:rFonts w:asciiTheme="minorHAnsi" w:hAnsiTheme="minorHAnsi" w:cstheme="minorHAnsi"/>
        </w:rPr>
        <w:t>private</w:t>
      </w:r>
      <w:r w:rsidR="00FF4E08">
        <w:rPr>
          <w:rFonts w:asciiTheme="minorHAnsi" w:hAnsiTheme="minorHAnsi" w:cstheme="minorHAnsi"/>
        </w:rPr>
        <w:t xml:space="preserve"> </w:t>
      </w:r>
      <w:proofErr w:type="gramStart"/>
      <w:r w:rsidR="00FF4E08">
        <w:rPr>
          <w:rFonts w:asciiTheme="minorHAnsi" w:hAnsiTheme="minorHAnsi" w:cstheme="minorHAnsi"/>
        </w:rPr>
        <w:t>driver</w:t>
      </w:r>
      <w:proofErr w:type="gramEnd"/>
      <w:r w:rsidR="00FF4E08">
        <w:rPr>
          <w:rFonts w:asciiTheme="minorHAnsi" w:hAnsiTheme="minorHAnsi" w:cstheme="minorHAnsi"/>
        </w:rPr>
        <w:t>-guide, wine-tasting</w:t>
      </w:r>
      <w:r w:rsidR="00E55721" w:rsidRPr="00ED4FB1">
        <w:rPr>
          <w:rFonts w:asciiTheme="minorHAnsi" w:hAnsiTheme="minorHAnsi" w:cstheme="minorHAnsi"/>
        </w:rPr>
        <w:t>,</w:t>
      </w:r>
      <w:r w:rsidR="00864EE4">
        <w:rPr>
          <w:rFonts w:asciiTheme="minorHAnsi" w:hAnsiTheme="minorHAnsi" w:cstheme="minorHAnsi"/>
        </w:rPr>
        <w:t xml:space="preserve"> lunch,</w:t>
      </w:r>
      <w:r w:rsidR="00E55721" w:rsidRPr="00ED4FB1">
        <w:rPr>
          <w:rFonts w:asciiTheme="minorHAnsi" w:hAnsiTheme="minorHAnsi" w:cstheme="minorHAnsi"/>
        </w:rPr>
        <w:t xml:space="preserve"> </w:t>
      </w:r>
      <w:r w:rsidRPr="00ED4FB1">
        <w:rPr>
          <w:rFonts w:asciiTheme="minorHAnsi" w:hAnsiTheme="minorHAnsi" w:cstheme="minorHAnsi"/>
        </w:rPr>
        <w:t>hotel</w:t>
      </w:r>
    </w:p>
    <w:p w14:paraId="1BE0550C" w14:textId="77777777" w:rsidR="00B97AAD" w:rsidRDefault="00B97AA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655424FE" w14:textId="1232BCC1" w:rsidR="00A73522" w:rsidRPr="00ED4FB1" w:rsidRDefault="008A7EA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454CD7" w:rsidRPr="00ED4FB1">
        <w:rPr>
          <w:rFonts w:asciiTheme="minorHAnsi" w:hAnsiTheme="minorHAnsi" w:cstheme="minorHAnsi"/>
          <w:b/>
          <w:bCs/>
          <w:u w:val="single"/>
        </w:rPr>
        <w:t>4</w:t>
      </w:r>
      <w:r w:rsidR="00454CD7" w:rsidRPr="00ED4FB1">
        <w:rPr>
          <w:rFonts w:asciiTheme="minorHAnsi" w:hAnsiTheme="minorHAnsi" w:cstheme="minorHAnsi"/>
          <w:b/>
          <w:bCs/>
        </w:rPr>
        <w:t xml:space="preserve"> </w:t>
      </w:r>
      <w:r w:rsidR="00F46A5F" w:rsidRPr="00ED4FB1">
        <w:rPr>
          <w:rFonts w:asciiTheme="minorHAnsi" w:hAnsiTheme="minorHAnsi" w:cstheme="minorHAnsi"/>
          <w:b/>
          <w:bCs/>
        </w:rPr>
        <w:t xml:space="preserve">  </w:t>
      </w:r>
      <w:r w:rsidR="005B680A" w:rsidRPr="00ED4FB1">
        <w:rPr>
          <w:rFonts w:asciiTheme="minorHAnsi" w:hAnsiTheme="minorHAnsi" w:cstheme="minorHAnsi"/>
          <w:b/>
          <w:bCs/>
        </w:rPr>
        <w:t xml:space="preserve"> </w:t>
      </w:r>
      <w:r w:rsidR="00D54077" w:rsidRPr="00ED4FB1">
        <w:rPr>
          <w:rFonts w:asciiTheme="minorHAnsi" w:hAnsiTheme="minorHAnsi" w:cstheme="minorHAnsi"/>
          <w:b/>
          <w:bCs/>
        </w:rPr>
        <w:t>Hondarribia + Cider</w:t>
      </w:r>
      <w:r w:rsidR="00617184" w:rsidRPr="00ED4FB1">
        <w:rPr>
          <w:rFonts w:asciiTheme="minorHAnsi" w:hAnsiTheme="minorHAnsi" w:cstheme="minorHAnsi"/>
          <w:b/>
          <w:bCs/>
        </w:rPr>
        <w:t xml:space="preserve"> </w:t>
      </w:r>
    </w:p>
    <w:p w14:paraId="4EDC026D" w14:textId="3B4F9F35" w:rsidR="004428FF" w:rsidRPr="00ED4FB1" w:rsidRDefault="00D679A3" w:rsidP="004428F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proofErr w:type="gramStart"/>
      <w:r w:rsidRPr="00ED4FB1">
        <w:rPr>
          <w:rFonts w:asciiTheme="minorHAnsi" w:hAnsiTheme="minorHAnsi" w:cstheme="minorHAnsi"/>
        </w:rPr>
        <w:t>b</w:t>
      </w:r>
      <w:r w:rsidR="004428FF" w:rsidRPr="00ED4FB1">
        <w:rPr>
          <w:rFonts w:asciiTheme="minorHAnsi" w:hAnsiTheme="minorHAnsi" w:cstheme="minorHAnsi"/>
        </w:rPr>
        <w:t>reakfast</w:t>
      </w:r>
      <w:proofErr w:type="gramEnd"/>
    </w:p>
    <w:p w14:paraId="76BA8659" w14:textId="18F23AAA" w:rsidR="00BE161D" w:rsidRDefault="000D4360" w:rsidP="003D569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="000A0AF1" w:rsidRPr="00ED4FB1">
        <w:rPr>
          <w:rFonts w:asciiTheme="minorHAnsi" w:hAnsiTheme="minorHAnsi" w:cstheme="minorHAnsi"/>
          <w:b/>
          <w:bCs/>
        </w:rPr>
        <w:t>:</w:t>
      </w:r>
      <w:r w:rsidR="00BE161D" w:rsidRPr="00ED4FB1">
        <w:rPr>
          <w:rFonts w:asciiTheme="minorHAnsi" w:hAnsiTheme="minorHAnsi" w:cstheme="minorHAnsi"/>
          <w:b/>
          <w:bCs/>
        </w:rPr>
        <w:t>0</w:t>
      </w:r>
      <w:r w:rsidR="000A0AF1" w:rsidRPr="00ED4FB1">
        <w:rPr>
          <w:rFonts w:asciiTheme="minorHAnsi" w:hAnsiTheme="minorHAnsi" w:cstheme="minorHAnsi"/>
          <w:b/>
          <w:bCs/>
        </w:rPr>
        <w:t>0</w:t>
      </w:r>
      <w:r w:rsidR="00BC4123" w:rsidRPr="00ED4FB1">
        <w:rPr>
          <w:rFonts w:asciiTheme="minorHAnsi" w:hAnsiTheme="minorHAnsi" w:cstheme="minorHAnsi"/>
        </w:rPr>
        <w:t xml:space="preserve"> </w:t>
      </w:r>
      <w:r w:rsidR="00393D72">
        <w:rPr>
          <w:rFonts w:asciiTheme="minorHAnsi" w:hAnsiTheme="minorHAnsi" w:cstheme="minorHAnsi"/>
        </w:rPr>
        <w:t xml:space="preserve">we’ll depart for a </w:t>
      </w:r>
      <w:r w:rsidR="000E4562">
        <w:rPr>
          <w:rFonts w:asciiTheme="minorHAnsi" w:hAnsiTheme="minorHAnsi" w:cstheme="minorHAnsi"/>
        </w:rPr>
        <w:t>d</w:t>
      </w:r>
      <w:r w:rsidR="00BE161D" w:rsidRPr="00ED4FB1">
        <w:rPr>
          <w:rFonts w:asciiTheme="minorHAnsi" w:hAnsiTheme="minorHAnsi" w:cstheme="minorHAnsi"/>
        </w:rPr>
        <w:t xml:space="preserve">ay </w:t>
      </w:r>
      <w:r w:rsidR="00BE161D" w:rsidRPr="000E4562">
        <w:rPr>
          <w:rFonts w:asciiTheme="minorHAnsi" w:hAnsiTheme="minorHAnsi" w:cstheme="minorHAnsi"/>
        </w:rPr>
        <w:t xml:space="preserve">trip </w:t>
      </w:r>
      <w:r w:rsidR="000E4562">
        <w:rPr>
          <w:rFonts w:asciiTheme="minorHAnsi" w:hAnsiTheme="minorHAnsi" w:cstheme="minorHAnsi"/>
        </w:rPr>
        <w:t xml:space="preserve">with our driver/guide </w:t>
      </w:r>
      <w:r w:rsidR="00BE161D" w:rsidRPr="000E4562">
        <w:rPr>
          <w:rFonts w:asciiTheme="minorHAnsi" w:hAnsiTheme="minorHAnsi" w:cstheme="minorHAnsi"/>
        </w:rPr>
        <w:t>to Hondarribia and</w:t>
      </w:r>
      <w:r w:rsidR="000E4562">
        <w:rPr>
          <w:rFonts w:asciiTheme="minorHAnsi" w:hAnsiTheme="minorHAnsi" w:cstheme="minorHAnsi"/>
        </w:rPr>
        <w:t xml:space="preserve"> to</w:t>
      </w:r>
      <w:r w:rsidR="00BE161D" w:rsidRPr="000E4562">
        <w:rPr>
          <w:rFonts w:asciiTheme="minorHAnsi" w:hAnsiTheme="minorHAnsi" w:cstheme="minorHAnsi"/>
        </w:rPr>
        <w:t xml:space="preserve"> </w:t>
      </w:r>
      <w:r w:rsidR="002B7D5D" w:rsidRPr="00D102D5">
        <w:rPr>
          <w:rFonts w:asciiTheme="minorHAnsi" w:hAnsiTheme="minorHAnsi" w:cstheme="minorHAnsi"/>
          <w:b/>
          <w:bCs/>
        </w:rPr>
        <w:t>St. Jean de Luz</w:t>
      </w:r>
      <w:r w:rsidR="002B7D5D" w:rsidRPr="000E4562">
        <w:rPr>
          <w:rFonts w:asciiTheme="minorHAnsi" w:hAnsiTheme="minorHAnsi" w:cstheme="minorHAnsi"/>
        </w:rPr>
        <w:t xml:space="preserve"> </w:t>
      </w:r>
      <w:r w:rsidR="000E4562">
        <w:rPr>
          <w:rFonts w:asciiTheme="minorHAnsi" w:hAnsiTheme="minorHAnsi" w:cstheme="minorHAnsi"/>
        </w:rPr>
        <w:t xml:space="preserve">in the </w:t>
      </w:r>
      <w:r w:rsidR="002B7D5D" w:rsidRPr="000E4562">
        <w:rPr>
          <w:rFonts w:asciiTheme="minorHAnsi" w:hAnsiTheme="minorHAnsi" w:cstheme="minorHAnsi"/>
        </w:rPr>
        <w:t xml:space="preserve">French Basque country. We’ll </w:t>
      </w:r>
      <w:r w:rsidR="00BE161D" w:rsidRPr="000E4562">
        <w:rPr>
          <w:rFonts w:asciiTheme="minorHAnsi" w:hAnsiTheme="minorHAnsi" w:cstheme="minorHAnsi"/>
        </w:rPr>
        <w:t xml:space="preserve">stop at </w:t>
      </w:r>
      <w:r w:rsidR="007522F4" w:rsidRPr="000E4562">
        <w:rPr>
          <w:rFonts w:asciiTheme="minorHAnsi" w:hAnsiTheme="minorHAnsi" w:cstheme="minorHAnsi"/>
        </w:rPr>
        <w:t xml:space="preserve">a </w:t>
      </w:r>
      <w:r w:rsidR="00BE161D" w:rsidRPr="000E4562">
        <w:rPr>
          <w:rFonts w:asciiTheme="minorHAnsi" w:hAnsiTheme="minorHAnsi" w:cstheme="minorHAnsi"/>
        </w:rPr>
        <w:t>sideria</w:t>
      </w:r>
      <w:r w:rsidR="0015432D">
        <w:rPr>
          <w:rFonts w:asciiTheme="minorHAnsi" w:hAnsiTheme="minorHAnsi" w:cstheme="minorHAnsi"/>
        </w:rPr>
        <w:t xml:space="preserve"> in</w:t>
      </w:r>
      <w:r w:rsidR="00BE161D" w:rsidRPr="000E4562">
        <w:rPr>
          <w:rFonts w:asciiTheme="minorHAnsi" w:hAnsiTheme="minorHAnsi" w:cstheme="minorHAnsi"/>
        </w:rPr>
        <w:t xml:space="preserve"> </w:t>
      </w:r>
      <w:r w:rsidR="0015432D" w:rsidRPr="00D102D5">
        <w:rPr>
          <w:rFonts w:asciiTheme="minorHAnsi" w:hAnsiTheme="minorHAnsi" w:cstheme="minorHAnsi"/>
          <w:b/>
          <w:bCs/>
        </w:rPr>
        <w:t>Hondarribia</w:t>
      </w:r>
      <w:r w:rsidR="0015432D" w:rsidRPr="000E4562">
        <w:rPr>
          <w:rFonts w:asciiTheme="minorHAnsi" w:hAnsiTheme="minorHAnsi" w:cstheme="minorHAnsi"/>
        </w:rPr>
        <w:t xml:space="preserve"> </w:t>
      </w:r>
      <w:r w:rsidR="00BE161D" w:rsidRPr="000E4562">
        <w:rPr>
          <w:rFonts w:asciiTheme="minorHAnsi" w:hAnsiTheme="minorHAnsi" w:cstheme="minorHAnsi"/>
        </w:rPr>
        <w:t xml:space="preserve">for </w:t>
      </w:r>
      <w:r w:rsidR="007522F4" w:rsidRPr="000E4562">
        <w:rPr>
          <w:rFonts w:asciiTheme="minorHAnsi" w:hAnsiTheme="minorHAnsi" w:cstheme="minorHAnsi"/>
        </w:rPr>
        <w:t xml:space="preserve">a </w:t>
      </w:r>
      <w:r w:rsidR="00BE161D" w:rsidRPr="000E4562">
        <w:rPr>
          <w:rFonts w:asciiTheme="minorHAnsi" w:hAnsiTheme="minorHAnsi" w:cstheme="minorHAnsi"/>
        </w:rPr>
        <w:t xml:space="preserve">tour and tasting lunch </w:t>
      </w:r>
      <w:r w:rsidR="00D54077" w:rsidRPr="000E4562">
        <w:rPr>
          <w:rFonts w:asciiTheme="minorHAnsi" w:hAnsiTheme="minorHAnsi" w:cstheme="minorHAnsi"/>
        </w:rPr>
        <w:t xml:space="preserve">(30-minute drive). </w:t>
      </w:r>
      <w:r w:rsidR="0015432D">
        <w:rPr>
          <w:rFonts w:asciiTheme="minorHAnsi" w:hAnsiTheme="minorHAnsi" w:cstheme="minorHAnsi"/>
        </w:rPr>
        <w:t>Free time to e</w:t>
      </w:r>
      <w:r w:rsidR="00D54077" w:rsidRPr="000E4562">
        <w:rPr>
          <w:rFonts w:asciiTheme="minorHAnsi" w:hAnsiTheme="minorHAnsi" w:cstheme="minorHAnsi"/>
        </w:rPr>
        <w:t>xplore</w:t>
      </w:r>
      <w:r w:rsidR="00D54077" w:rsidRPr="00ED4FB1">
        <w:rPr>
          <w:rFonts w:asciiTheme="minorHAnsi" w:hAnsiTheme="minorHAnsi" w:cstheme="minorHAnsi"/>
        </w:rPr>
        <w:t xml:space="preserve"> the colorful fishermen’s quarter and medieval walled town.</w:t>
      </w:r>
    </w:p>
    <w:p w14:paraId="0A4DAA3F" w14:textId="19623939" w:rsidR="0098038B" w:rsidRPr="00ED4FB1" w:rsidRDefault="0098038B" w:rsidP="003D569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324DC">
        <w:rPr>
          <w:rFonts w:asciiTheme="minorHAnsi" w:hAnsiTheme="minorHAnsi" w:cstheme="minorHAnsi"/>
          <w:b/>
          <w:bCs/>
        </w:rPr>
        <w:t>5:00</w:t>
      </w:r>
      <w:r>
        <w:rPr>
          <w:rFonts w:asciiTheme="minorHAnsi" w:hAnsiTheme="minorHAnsi" w:cstheme="minorHAnsi"/>
        </w:rPr>
        <w:t xml:space="preserve"> return to </w:t>
      </w:r>
      <w:r w:rsidR="000324DC">
        <w:rPr>
          <w:rFonts w:asciiTheme="minorHAnsi" w:hAnsiTheme="minorHAnsi" w:cstheme="minorHAnsi"/>
        </w:rPr>
        <w:t>hotel, evening at leisure</w:t>
      </w:r>
    </w:p>
    <w:p w14:paraId="5506A00B" w14:textId="7A95146D" w:rsidR="00D679A3" w:rsidRPr="00ED4FB1" w:rsidRDefault="00D679A3" w:rsidP="005D60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Includes: breakfast, </w:t>
      </w:r>
      <w:r w:rsidR="00CD1042" w:rsidRPr="00ED4FB1">
        <w:rPr>
          <w:rFonts w:asciiTheme="minorHAnsi" w:hAnsiTheme="minorHAnsi" w:cstheme="minorHAnsi"/>
        </w:rPr>
        <w:t>transfer</w:t>
      </w:r>
      <w:r w:rsidR="00646838" w:rsidRPr="00ED4FB1">
        <w:rPr>
          <w:rFonts w:asciiTheme="minorHAnsi" w:hAnsiTheme="minorHAnsi" w:cstheme="minorHAnsi"/>
        </w:rPr>
        <w:t>,</w:t>
      </w:r>
      <w:r w:rsidR="00CD1042" w:rsidRPr="00ED4FB1">
        <w:rPr>
          <w:rFonts w:asciiTheme="minorHAnsi" w:hAnsiTheme="minorHAnsi" w:cstheme="minorHAnsi"/>
        </w:rPr>
        <w:t xml:space="preserve"> </w:t>
      </w:r>
      <w:r w:rsidR="00274D2C" w:rsidRPr="00ED4FB1">
        <w:rPr>
          <w:rFonts w:asciiTheme="minorHAnsi" w:hAnsiTheme="minorHAnsi" w:cstheme="minorHAnsi"/>
        </w:rPr>
        <w:t xml:space="preserve">historic </w:t>
      </w:r>
      <w:r w:rsidR="0098038B">
        <w:rPr>
          <w:rFonts w:asciiTheme="minorHAnsi" w:hAnsiTheme="minorHAnsi" w:cstheme="minorHAnsi"/>
        </w:rPr>
        <w:t>villages, lunch and cider</w:t>
      </w:r>
      <w:r w:rsidR="00646838" w:rsidRPr="00ED4FB1">
        <w:rPr>
          <w:rFonts w:asciiTheme="minorHAnsi" w:hAnsiTheme="minorHAnsi" w:cstheme="minorHAnsi"/>
        </w:rPr>
        <w:t xml:space="preserve">, </w:t>
      </w:r>
      <w:r w:rsidR="00D747D2" w:rsidRPr="00ED4FB1">
        <w:rPr>
          <w:rFonts w:asciiTheme="minorHAnsi" w:hAnsiTheme="minorHAnsi" w:cstheme="minorHAnsi"/>
        </w:rPr>
        <w:t>hotel</w:t>
      </w:r>
    </w:p>
    <w:p w14:paraId="5550B9A3" w14:textId="2069D5F8" w:rsidR="00E6286B" w:rsidRPr="00ED4FB1" w:rsidRDefault="00A22ED0" w:rsidP="004A310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ab/>
      </w:r>
      <w:r w:rsidRPr="00ED4FB1">
        <w:rPr>
          <w:rFonts w:asciiTheme="minorHAnsi" w:hAnsiTheme="minorHAnsi" w:cstheme="minorHAnsi"/>
          <w:b/>
          <w:bCs/>
        </w:rPr>
        <w:tab/>
      </w:r>
      <w:r w:rsidR="006E1E88" w:rsidRPr="002D0C77">
        <w:rPr>
          <w:rFonts w:asciiTheme="minorHAnsi" w:hAnsiTheme="minorHAnsi" w:cstheme="minorHAnsi"/>
          <w:noProof/>
        </w:rPr>
        <w:drawing>
          <wp:inline distT="0" distB="0" distL="0" distR="0" wp14:anchorId="7A897631" wp14:editId="6C8190DF">
            <wp:extent cx="2743200" cy="1829408"/>
            <wp:effectExtent l="0" t="0" r="0" b="0"/>
            <wp:docPr id="285732621" name="Picture 3" descr="A group of people dancing in a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32621" name="Picture 3" descr="A group of people dancing in a stree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7F905" w14:textId="77777777" w:rsidR="00CC1EC3" w:rsidRDefault="00CC1EC3" w:rsidP="00E6286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theme="minorHAnsi"/>
          <w:b/>
          <w:bCs/>
        </w:rPr>
      </w:pPr>
    </w:p>
    <w:p w14:paraId="6DE6F612" w14:textId="77777777" w:rsidR="00A7189D" w:rsidRPr="00ED4FB1" w:rsidRDefault="00A7189D" w:rsidP="00A7189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>Bilbao</w:t>
      </w:r>
    </w:p>
    <w:p w14:paraId="168E7BB1" w14:textId="7B17FBFC" w:rsidR="0004027F" w:rsidRPr="00ED4FB1" w:rsidRDefault="004949C0" w:rsidP="00A7189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EC0DEE" w:rsidRPr="00ED4FB1">
        <w:rPr>
          <w:rFonts w:asciiTheme="minorHAnsi" w:hAnsiTheme="minorHAnsi" w:cstheme="minorHAnsi"/>
        </w:rPr>
        <w:t>(</w:t>
      </w:r>
      <w:r w:rsidR="00F96B30" w:rsidRPr="00ED4FB1">
        <w:rPr>
          <w:rFonts w:asciiTheme="minorHAnsi" w:hAnsiTheme="minorHAnsi" w:cstheme="minorHAnsi"/>
          <w:b/>
          <w:bCs/>
        </w:rPr>
        <w:t>5</w:t>
      </w:r>
      <w:r w:rsidR="00435C84" w:rsidRPr="00ED4FB1">
        <w:rPr>
          <w:rFonts w:asciiTheme="minorHAnsi" w:hAnsiTheme="minorHAnsi" w:cstheme="minorHAnsi"/>
          <w:b/>
          <w:bCs/>
        </w:rPr>
        <w:t xml:space="preserve"> nights)</w:t>
      </w:r>
    </w:p>
    <w:p w14:paraId="3EE1906A" w14:textId="77777777" w:rsidR="00C32D36" w:rsidRPr="00ED4FB1" w:rsidRDefault="00C32D36" w:rsidP="00C32D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94914AB" w14:textId="507AF7DD" w:rsidR="00934C73" w:rsidRPr="00ED4FB1" w:rsidRDefault="00934C73" w:rsidP="004A310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06465B" w:rsidRPr="00ED4FB1">
        <w:rPr>
          <w:rFonts w:asciiTheme="minorHAnsi" w:hAnsiTheme="minorHAnsi" w:cstheme="minorHAnsi"/>
          <w:b/>
          <w:bCs/>
          <w:u w:val="single"/>
        </w:rPr>
        <w:t>5</w:t>
      </w:r>
      <w:r w:rsidR="00984A01" w:rsidRPr="00ED4FB1">
        <w:rPr>
          <w:rFonts w:asciiTheme="minorHAnsi" w:hAnsiTheme="minorHAnsi" w:cstheme="minorHAnsi"/>
          <w:b/>
          <w:bCs/>
        </w:rPr>
        <w:t xml:space="preserve"> </w:t>
      </w:r>
      <w:r w:rsidR="0019559A" w:rsidRPr="00ED4FB1">
        <w:rPr>
          <w:rFonts w:asciiTheme="minorHAnsi" w:hAnsiTheme="minorHAnsi" w:cstheme="minorHAnsi"/>
          <w:b/>
          <w:bCs/>
        </w:rPr>
        <w:t xml:space="preserve"> </w:t>
      </w:r>
      <w:r w:rsidR="00A7189D">
        <w:rPr>
          <w:rFonts w:asciiTheme="minorHAnsi" w:hAnsiTheme="minorHAnsi" w:cstheme="minorHAnsi"/>
          <w:b/>
          <w:bCs/>
        </w:rPr>
        <w:t xml:space="preserve"> </w:t>
      </w:r>
      <w:r w:rsidR="007F3F49" w:rsidRPr="00ED4FB1">
        <w:rPr>
          <w:rFonts w:asciiTheme="minorHAnsi" w:hAnsiTheme="minorHAnsi" w:cstheme="minorHAnsi"/>
          <w:b/>
          <w:bCs/>
        </w:rPr>
        <w:t>move to Bilbao</w:t>
      </w:r>
    </w:p>
    <w:p w14:paraId="62DAC5DB" w14:textId="214369E8" w:rsidR="00D679A3" w:rsidRPr="00ED4FB1" w:rsidRDefault="007B6D00" w:rsidP="002939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</w:t>
      </w:r>
      <w:r w:rsidR="00D679A3" w:rsidRPr="00ED4FB1">
        <w:rPr>
          <w:rFonts w:asciiTheme="minorHAnsi" w:hAnsiTheme="minorHAnsi" w:cstheme="minorHAnsi"/>
        </w:rPr>
        <w:t xml:space="preserve"> </w:t>
      </w:r>
    </w:p>
    <w:p w14:paraId="17733DAA" w14:textId="77777777" w:rsidR="00476A3C" w:rsidRPr="00957977" w:rsidRDefault="00476A3C" w:rsidP="00476A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57977">
        <w:rPr>
          <w:rFonts w:asciiTheme="minorHAnsi" w:hAnsiTheme="minorHAnsi" w:cstheme="minorHAnsi"/>
          <w:b/>
          <w:bCs/>
        </w:rPr>
        <w:t>8:30</w:t>
      </w:r>
      <w:r w:rsidRPr="00957977">
        <w:rPr>
          <w:rFonts w:asciiTheme="minorHAnsi" w:hAnsiTheme="minorHAnsi" w:cstheme="minorHAnsi"/>
        </w:rPr>
        <w:t xml:space="preserve"> depart with driver to visit the </w:t>
      </w:r>
      <w:r w:rsidRPr="00D102D5">
        <w:rPr>
          <w:rFonts w:asciiTheme="minorHAnsi" w:hAnsiTheme="minorHAnsi" w:cstheme="minorHAnsi"/>
          <w:b/>
          <w:bCs/>
        </w:rPr>
        <w:t>La Rioja</w:t>
      </w:r>
      <w:r w:rsidRPr="00957977">
        <w:rPr>
          <w:rFonts w:asciiTheme="minorHAnsi" w:hAnsiTheme="minorHAnsi" w:cstheme="minorHAnsi"/>
        </w:rPr>
        <w:t xml:space="preserve"> wine region, taste its quality wines and enjoy the stunning landscape</w:t>
      </w:r>
    </w:p>
    <w:p w14:paraId="3B11557C" w14:textId="324ECE6D" w:rsidR="00476A3C" w:rsidRPr="00957977" w:rsidRDefault="00476A3C" w:rsidP="00476A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957977">
        <w:rPr>
          <w:rFonts w:asciiTheme="minorHAnsi" w:hAnsiTheme="minorHAnsi" w:cstheme="minorHAnsi"/>
          <w:b/>
          <w:bCs/>
        </w:rPr>
        <w:t>~10:30</w:t>
      </w:r>
      <w:r w:rsidRPr="00957977">
        <w:rPr>
          <w:rFonts w:asciiTheme="minorHAnsi" w:hAnsiTheme="minorHAnsi" w:cstheme="minorHAnsi"/>
        </w:rPr>
        <w:t xml:space="preserve"> </w:t>
      </w:r>
      <w:r w:rsidRPr="00957977">
        <w:rPr>
          <w:rFonts w:asciiTheme="minorHAnsi" w:hAnsiTheme="minorHAnsi" w:cstheme="minorHAnsi"/>
          <w:color w:val="222222"/>
          <w:shd w:val="clear" w:color="auto" w:fill="FFFFFF"/>
        </w:rPr>
        <w:t>We will first visit a family-owned boutique winery in a century’s old village. We</w:t>
      </w:r>
      <w:r>
        <w:rPr>
          <w:rFonts w:asciiTheme="minorHAnsi" w:hAnsiTheme="minorHAnsi" w:cstheme="minorHAnsi"/>
          <w:color w:val="222222"/>
          <w:shd w:val="clear" w:color="auto" w:fill="FFFFFF"/>
        </w:rPr>
        <w:t>’</w:t>
      </w:r>
      <w:r w:rsidRPr="00957977">
        <w:rPr>
          <w:rFonts w:asciiTheme="minorHAnsi" w:hAnsiTheme="minorHAnsi" w:cstheme="minorHAnsi"/>
          <w:color w:val="222222"/>
          <w:shd w:val="clear" w:color="auto" w:fill="FFFFFF"/>
        </w:rPr>
        <w:t>ll visit the cellars and then go for a tasting of 3 distinct wines.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Then we’ll move on for lunch…and more wine!</w:t>
      </w:r>
    </w:p>
    <w:p w14:paraId="23094EC4" w14:textId="2EC04224" w:rsidR="00476A3C" w:rsidRPr="00957977" w:rsidRDefault="00476A3C" w:rsidP="00476A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~</w:t>
      </w:r>
      <w:r w:rsidRPr="00957977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1:00</w:t>
      </w:r>
      <w:r w:rsidRPr="0095797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</w:rPr>
        <w:t>we’ll visit another family winery</w:t>
      </w:r>
      <w:r w:rsidRPr="00957977">
        <w:rPr>
          <w:rFonts w:asciiTheme="minorHAnsi" w:hAnsiTheme="minorHAnsi" w:cstheme="minorHAnsi"/>
          <w:color w:val="000000"/>
        </w:rPr>
        <w:t xml:space="preserve"> where </w:t>
      </w:r>
      <w:r>
        <w:rPr>
          <w:rFonts w:asciiTheme="minorHAnsi" w:hAnsiTheme="minorHAnsi" w:cstheme="minorHAnsi"/>
          <w:color w:val="000000"/>
        </w:rPr>
        <w:t>we’ll</w:t>
      </w:r>
      <w:r w:rsidRPr="00957977">
        <w:rPr>
          <w:rFonts w:asciiTheme="minorHAnsi" w:hAnsiTheme="minorHAnsi" w:cstheme="minorHAnsi"/>
          <w:color w:val="000000"/>
        </w:rPr>
        <w:t xml:space="preserve"> discover the winemaking process from </w:t>
      </w:r>
      <w:proofErr w:type="gramStart"/>
      <w:r w:rsidRPr="00957977">
        <w:rPr>
          <w:rFonts w:asciiTheme="minorHAnsi" w:hAnsiTheme="minorHAnsi" w:cstheme="minorHAnsi"/>
          <w:color w:val="000000"/>
        </w:rPr>
        <w:t>vine</w:t>
      </w:r>
      <w:proofErr w:type="gramEnd"/>
      <w:r w:rsidRPr="00957977">
        <w:rPr>
          <w:rFonts w:asciiTheme="minorHAnsi" w:hAnsiTheme="minorHAnsi" w:cstheme="minorHAnsi"/>
          <w:color w:val="000000"/>
        </w:rPr>
        <w:t xml:space="preserve"> to glass. Afte</w:t>
      </w:r>
      <w:r>
        <w:rPr>
          <w:rFonts w:asciiTheme="minorHAnsi" w:hAnsiTheme="minorHAnsi" w:cstheme="minorHAnsi"/>
          <w:color w:val="000000"/>
        </w:rPr>
        <w:t>rward</w:t>
      </w:r>
      <w:r w:rsidRPr="00957977">
        <w:rPr>
          <w:rFonts w:asciiTheme="minorHAnsi" w:hAnsiTheme="minorHAnsi" w:cstheme="minorHAnsi"/>
          <w:color w:val="000000"/>
        </w:rPr>
        <w:t xml:space="preserve">, we’ll sit down to a </w:t>
      </w:r>
      <w:r w:rsidRPr="00957977">
        <w:rPr>
          <w:rFonts w:asciiTheme="minorHAnsi" w:hAnsiTheme="minorHAnsi" w:cstheme="minorHAnsi"/>
          <w:color w:val="000000"/>
        </w:rPr>
        <w:lastRenderedPageBreak/>
        <w:t>delicious multi-course lunch at the winery, complete with perfectly paired wines.</w:t>
      </w:r>
      <w:r w:rsidRPr="00957977">
        <w:rPr>
          <w:rFonts w:asciiTheme="minorHAnsi" w:hAnsiTheme="minorHAnsi" w:cstheme="minorHAnsi"/>
          <w:color w:val="222222"/>
        </w:rPr>
        <w:br/>
      </w:r>
      <w:r w:rsidRPr="00957977">
        <w:rPr>
          <w:rFonts w:asciiTheme="minorHAnsi" w:hAnsiTheme="minorHAnsi" w:cstheme="minorHAnsi"/>
          <w:b/>
          <w:bCs/>
        </w:rPr>
        <w:t>~5:30</w:t>
      </w:r>
      <w:r w:rsidRPr="00957977">
        <w:rPr>
          <w:rFonts w:asciiTheme="minorHAnsi" w:hAnsiTheme="minorHAnsi" w:cstheme="minorHAnsi"/>
        </w:rPr>
        <w:t xml:space="preserve"> arrive at hotel</w:t>
      </w:r>
      <w:r w:rsidRPr="00957977">
        <w:rPr>
          <w:rStyle w:val="Hyperlink"/>
          <w:rFonts w:asciiTheme="minorHAnsi" w:hAnsiTheme="minorHAnsi" w:cstheme="minorHAnsi"/>
        </w:rPr>
        <w:t xml:space="preserve"> </w:t>
      </w:r>
      <w:r w:rsidRPr="00957977">
        <w:rPr>
          <w:rFonts w:asciiTheme="minorHAnsi" w:hAnsiTheme="minorHAnsi" w:cstheme="minorHAnsi"/>
        </w:rPr>
        <w:t>and get settled</w:t>
      </w:r>
    </w:p>
    <w:p w14:paraId="346A0684" w14:textId="77777777" w:rsidR="00C437D6" w:rsidRDefault="00476A3C" w:rsidP="00C437D6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437D6">
        <w:rPr>
          <w:rFonts w:asciiTheme="minorHAnsi" w:hAnsiTheme="minorHAnsi" w:cstheme="minorHAnsi"/>
          <w:b/>
          <w:bCs/>
        </w:rPr>
        <w:t>7:30</w:t>
      </w:r>
      <w:r w:rsidRPr="00C437D6">
        <w:rPr>
          <w:rFonts w:asciiTheme="minorHAnsi" w:hAnsiTheme="minorHAnsi" w:cstheme="minorHAnsi"/>
        </w:rPr>
        <w:t xml:space="preserve"> dinner                 </w:t>
      </w:r>
    </w:p>
    <w:p w14:paraId="4FCC07C9" w14:textId="29EFCE3B" w:rsidR="00277625" w:rsidRPr="00C437D6" w:rsidRDefault="00277625" w:rsidP="00C437D6">
      <w:pPr>
        <w:pStyle w:val="ListParagraph"/>
        <w:widowControl w:val="0"/>
        <w:numPr>
          <w:ilvl w:val="0"/>
          <w:numId w:val="4"/>
        </w:numPr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437D6">
        <w:rPr>
          <w:rFonts w:asciiTheme="minorHAnsi" w:hAnsiTheme="minorHAnsi" w:cstheme="minorHAnsi"/>
        </w:rPr>
        <w:t>Includes: breakfast, transfer to</w:t>
      </w:r>
      <w:r w:rsidR="00DC05A4" w:rsidRPr="00C437D6">
        <w:rPr>
          <w:rFonts w:asciiTheme="minorHAnsi" w:hAnsiTheme="minorHAnsi" w:cstheme="minorHAnsi"/>
        </w:rPr>
        <w:t xml:space="preserve"> Bilbao</w:t>
      </w:r>
      <w:r w:rsidRPr="00C437D6">
        <w:rPr>
          <w:rFonts w:asciiTheme="minorHAnsi" w:hAnsiTheme="minorHAnsi" w:cstheme="minorHAnsi"/>
        </w:rPr>
        <w:t xml:space="preserve">, </w:t>
      </w:r>
      <w:r w:rsidR="0032606C">
        <w:rPr>
          <w:rFonts w:asciiTheme="minorHAnsi" w:hAnsiTheme="minorHAnsi" w:cstheme="minorHAnsi"/>
        </w:rPr>
        <w:t xml:space="preserve">two winery visits, </w:t>
      </w:r>
      <w:r w:rsidR="00DC6329" w:rsidRPr="00C437D6">
        <w:rPr>
          <w:rFonts w:asciiTheme="minorHAnsi" w:hAnsiTheme="minorHAnsi" w:cstheme="minorHAnsi"/>
        </w:rPr>
        <w:t xml:space="preserve">wine-tasting </w:t>
      </w:r>
      <w:r w:rsidRPr="00C437D6">
        <w:rPr>
          <w:rFonts w:asciiTheme="minorHAnsi" w:hAnsiTheme="minorHAnsi" w:cstheme="minorHAnsi"/>
        </w:rPr>
        <w:t>lunch, dinner</w:t>
      </w:r>
      <w:r w:rsidR="00D747D2" w:rsidRPr="00C437D6">
        <w:rPr>
          <w:rFonts w:asciiTheme="minorHAnsi" w:hAnsiTheme="minorHAnsi" w:cstheme="minorHAnsi"/>
        </w:rPr>
        <w:t>, hotel</w:t>
      </w:r>
    </w:p>
    <w:p w14:paraId="24C2C9B6" w14:textId="256DC9E1" w:rsidR="004A3107" w:rsidRPr="00ED4FB1" w:rsidRDefault="00647ACC" w:rsidP="00CE5D8E">
      <w:pPr>
        <w:widowControl w:val="0"/>
        <w:tabs>
          <w:tab w:val="left" w:pos="449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ab/>
      </w:r>
    </w:p>
    <w:p w14:paraId="14F6D5FB" w14:textId="5FAEE772" w:rsidR="00E00FC6" w:rsidRPr="00ED4FB1" w:rsidRDefault="001551AA" w:rsidP="004879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1551AA">
        <w:rPr>
          <w:rFonts w:asciiTheme="minorHAnsi" w:hAnsiTheme="minorHAnsi" w:cstheme="minorHAnsi"/>
          <w:noProof/>
        </w:rPr>
        <w:drawing>
          <wp:inline distT="0" distB="0" distL="0" distR="0" wp14:anchorId="53F1F84C" wp14:editId="0ACEBBAD">
            <wp:extent cx="2818765" cy="1543507"/>
            <wp:effectExtent l="0" t="0" r="635" b="0"/>
            <wp:docPr id="1885103233" name="Picture 4" descr="A close up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03233" name="Picture 4" descr="A close up of foo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09" cy="154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FE3C7" w14:textId="77777777" w:rsidR="00B92247" w:rsidRDefault="00B92247" w:rsidP="004879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1545F1E6" w14:textId="77777777" w:rsidR="002D0C77" w:rsidRDefault="002D0C77" w:rsidP="004879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2359B478" w14:textId="705425B0" w:rsidR="004879EF" w:rsidRPr="00ED4FB1" w:rsidRDefault="00934C73" w:rsidP="004879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A7189D">
        <w:rPr>
          <w:rFonts w:asciiTheme="minorHAnsi" w:hAnsiTheme="minorHAnsi" w:cstheme="minorHAnsi"/>
          <w:b/>
          <w:bCs/>
          <w:u w:val="single"/>
        </w:rPr>
        <w:t>6</w:t>
      </w:r>
      <w:r w:rsidR="004F61CF" w:rsidRPr="00ED4FB1">
        <w:rPr>
          <w:rFonts w:asciiTheme="minorHAnsi" w:hAnsiTheme="minorHAnsi" w:cstheme="minorHAnsi"/>
          <w:b/>
          <w:bCs/>
        </w:rPr>
        <w:t xml:space="preserve">   </w:t>
      </w:r>
      <w:r w:rsidR="00E457F8" w:rsidRPr="00ED4FB1">
        <w:rPr>
          <w:rFonts w:asciiTheme="minorHAnsi" w:hAnsiTheme="minorHAnsi" w:cstheme="minorHAnsi"/>
          <w:b/>
          <w:bCs/>
        </w:rPr>
        <w:t xml:space="preserve"> </w:t>
      </w:r>
      <w:r w:rsidR="00693C5E" w:rsidRPr="00ED4FB1">
        <w:rPr>
          <w:rFonts w:asciiTheme="minorHAnsi" w:hAnsiTheme="minorHAnsi" w:cstheme="minorHAnsi"/>
          <w:b/>
          <w:bCs/>
        </w:rPr>
        <w:t xml:space="preserve">Touring </w:t>
      </w:r>
      <w:r w:rsidR="00653FA4">
        <w:rPr>
          <w:rFonts w:asciiTheme="minorHAnsi" w:hAnsiTheme="minorHAnsi" w:cstheme="minorHAnsi"/>
          <w:b/>
          <w:bCs/>
        </w:rPr>
        <w:t>and</w:t>
      </w:r>
      <w:r w:rsidR="00653FA4" w:rsidRPr="00653FA4">
        <w:rPr>
          <w:rFonts w:asciiTheme="minorHAnsi" w:hAnsiTheme="minorHAnsi" w:cstheme="minorHAnsi"/>
          <w:b/>
          <w:bCs/>
        </w:rPr>
        <w:t xml:space="preserve"> </w:t>
      </w:r>
      <w:r w:rsidR="00653FA4" w:rsidRPr="00ED4FB1">
        <w:rPr>
          <w:rFonts w:asciiTheme="minorHAnsi" w:hAnsiTheme="minorHAnsi" w:cstheme="minorHAnsi"/>
          <w:b/>
          <w:bCs/>
        </w:rPr>
        <w:t>Tasting Bilbao</w:t>
      </w:r>
    </w:p>
    <w:p w14:paraId="193E84D8" w14:textId="3DBEB12C" w:rsidR="00ED2858" w:rsidRPr="00ED4FB1" w:rsidRDefault="00ED2858" w:rsidP="00ED28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B050"/>
        </w:rPr>
      </w:pPr>
      <w:r w:rsidRPr="00ED4FB1">
        <w:rPr>
          <w:rFonts w:asciiTheme="minorHAnsi" w:hAnsiTheme="minorHAnsi" w:cstheme="minorHAnsi"/>
        </w:rPr>
        <w:t>Breakfast</w:t>
      </w:r>
    </w:p>
    <w:p w14:paraId="3CFCFA12" w14:textId="05B02F37" w:rsidR="00A11A20" w:rsidRPr="00ED4FB1" w:rsidRDefault="001516D0" w:rsidP="00ED28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9:45</w:t>
      </w:r>
      <w:r w:rsidR="00ED2858" w:rsidRPr="00ED4FB1">
        <w:rPr>
          <w:rFonts w:asciiTheme="minorHAnsi" w:hAnsiTheme="minorHAnsi" w:cstheme="minorHAnsi"/>
        </w:rPr>
        <w:t xml:space="preserve"> </w:t>
      </w:r>
      <w:r w:rsidR="00AC02EF">
        <w:rPr>
          <w:rFonts w:asciiTheme="minorHAnsi" w:hAnsiTheme="minorHAnsi" w:cstheme="minorHAnsi"/>
        </w:rPr>
        <w:t>pr</w:t>
      </w:r>
      <w:r w:rsidR="00B94050" w:rsidRPr="00ED4FB1">
        <w:rPr>
          <w:rFonts w:asciiTheme="minorHAnsi" w:hAnsiTheme="minorHAnsi" w:cstheme="minorHAnsi"/>
        </w:rPr>
        <w:t xml:space="preserve">ivate </w:t>
      </w:r>
      <w:r w:rsidR="00B94050" w:rsidRPr="00710FE8">
        <w:rPr>
          <w:rFonts w:asciiTheme="minorHAnsi" w:hAnsiTheme="minorHAnsi" w:cstheme="minorHAnsi"/>
        </w:rPr>
        <w:t>walking tour</w:t>
      </w:r>
      <w:r w:rsidR="00B94050">
        <w:rPr>
          <w:rFonts w:asciiTheme="minorHAnsi" w:hAnsiTheme="minorHAnsi" w:cstheme="minorHAnsi"/>
        </w:rPr>
        <w:t xml:space="preserve"> </w:t>
      </w:r>
      <w:r w:rsidR="00B94050" w:rsidRPr="00710FE8">
        <w:rPr>
          <w:rFonts w:asciiTheme="minorHAnsi" w:hAnsiTheme="minorHAnsi" w:cstheme="minorHAnsi"/>
        </w:rPr>
        <w:t xml:space="preserve">in Bilbao including </w:t>
      </w:r>
      <w:r w:rsidR="00B94050">
        <w:rPr>
          <w:rFonts w:asciiTheme="minorHAnsi" w:hAnsiTheme="minorHAnsi" w:cstheme="minorHAnsi"/>
        </w:rPr>
        <w:t xml:space="preserve">a guided </w:t>
      </w:r>
      <w:proofErr w:type="gramStart"/>
      <w:r w:rsidR="00B94050">
        <w:rPr>
          <w:rFonts w:asciiTheme="minorHAnsi" w:hAnsiTheme="minorHAnsi" w:cstheme="minorHAnsi"/>
        </w:rPr>
        <w:t>visit</w:t>
      </w:r>
      <w:proofErr w:type="gramEnd"/>
      <w:r w:rsidR="00B94050">
        <w:rPr>
          <w:rFonts w:asciiTheme="minorHAnsi" w:hAnsiTheme="minorHAnsi" w:cstheme="minorHAnsi"/>
        </w:rPr>
        <w:t xml:space="preserve"> </w:t>
      </w:r>
      <w:r w:rsidR="00B94050" w:rsidRPr="00ED4FB1">
        <w:rPr>
          <w:rFonts w:asciiTheme="minorHAnsi" w:hAnsiTheme="minorHAnsi" w:cstheme="minorHAnsi"/>
        </w:rPr>
        <w:t>the</w:t>
      </w:r>
      <w:r w:rsidR="00B94050">
        <w:rPr>
          <w:rFonts w:asciiTheme="minorHAnsi" w:hAnsiTheme="minorHAnsi" w:cstheme="minorHAnsi"/>
        </w:rPr>
        <w:t xml:space="preserve"> striking</w:t>
      </w:r>
      <w:r w:rsidR="00B94050" w:rsidRPr="00ED4FB1">
        <w:rPr>
          <w:rFonts w:asciiTheme="minorHAnsi" w:hAnsiTheme="minorHAnsi" w:cstheme="minorHAnsi"/>
        </w:rPr>
        <w:t xml:space="preserve"> Gugenheim </w:t>
      </w:r>
      <w:r w:rsidR="00B94050">
        <w:rPr>
          <w:rFonts w:asciiTheme="minorHAnsi" w:hAnsiTheme="minorHAnsi" w:cstheme="minorHAnsi"/>
        </w:rPr>
        <w:t xml:space="preserve">Modert Art </w:t>
      </w:r>
      <w:r w:rsidR="00B94050" w:rsidRPr="00ED4FB1">
        <w:rPr>
          <w:rFonts w:asciiTheme="minorHAnsi" w:hAnsiTheme="minorHAnsi" w:cstheme="minorHAnsi"/>
        </w:rPr>
        <w:t>Museum</w:t>
      </w:r>
      <w:r w:rsidR="00B94050">
        <w:rPr>
          <w:rFonts w:asciiTheme="minorHAnsi" w:hAnsiTheme="minorHAnsi" w:cstheme="minorHAnsi"/>
        </w:rPr>
        <w:t xml:space="preserve">. Our guide will also take us through Old Town and the Ribera Market – the largest covered market in Europe! A great cultural </w:t>
      </w:r>
      <w:r w:rsidR="00952B5A">
        <w:rPr>
          <w:rFonts w:asciiTheme="minorHAnsi" w:hAnsiTheme="minorHAnsi" w:cstheme="minorHAnsi"/>
        </w:rPr>
        <w:t>experience</w:t>
      </w:r>
      <w:r w:rsidR="00B94050">
        <w:rPr>
          <w:rFonts w:asciiTheme="minorHAnsi" w:hAnsiTheme="minorHAnsi" w:cstheme="minorHAnsi"/>
        </w:rPr>
        <w:t xml:space="preserve"> when visiting the city.</w:t>
      </w:r>
    </w:p>
    <w:p w14:paraId="1A8A0547" w14:textId="73E4EB89" w:rsidR="004C6810" w:rsidRPr="00555F61" w:rsidRDefault="001516D0" w:rsidP="00ED28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>~1:00</w:t>
      </w:r>
      <w:r w:rsidR="004C6810" w:rsidRPr="00ED4FB1">
        <w:rPr>
          <w:rFonts w:asciiTheme="minorHAnsi" w:hAnsiTheme="minorHAnsi" w:cstheme="minorHAnsi"/>
        </w:rPr>
        <w:t xml:space="preserve"> free time </w:t>
      </w:r>
      <w:r w:rsidR="004C6810" w:rsidRPr="00555F61">
        <w:rPr>
          <w:rFonts w:asciiTheme="minorHAnsi" w:hAnsiTheme="minorHAnsi" w:cstheme="minorHAnsi"/>
          <w:color w:val="000000" w:themeColor="text1"/>
        </w:rPr>
        <w:t>for lunch, exploring</w:t>
      </w:r>
      <w:r w:rsidR="00FE57D8" w:rsidRPr="00555F61">
        <w:rPr>
          <w:rFonts w:asciiTheme="minorHAnsi" w:hAnsiTheme="minorHAnsi" w:cstheme="minorHAnsi"/>
          <w:color w:val="000000" w:themeColor="text1"/>
        </w:rPr>
        <w:t>, shopping</w:t>
      </w:r>
    </w:p>
    <w:p w14:paraId="0E7B1575" w14:textId="530E861F" w:rsidR="00ED2858" w:rsidRPr="00555F61" w:rsidRDefault="00DE419C" w:rsidP="00ED28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555F61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A96E0A" w:rsidRPr="00555F61">
        <w:rPr>
          <w:rFonts w:asciiTheme="minorHAnsi" w:hAnsiTheme="minorHAnsi" w:cstheme="minorHAnsi"/>
          <w:b/>
          <w:bCs/>
          <w:color w:val="000000" w:themeColor="text1"/>
        </w:rPr>
        <w:t>:00</w:t>
      </w:r>
      <w:r w:rsidR="00A96E0A" w:rsidRPr="00555F61">
        <w:rPr>
          <w:rFonts w:asciiTheme="minorHAnsi" w:hAnsiTheme="minorHAnsi" w:cstheme="minorHAnsi"/>
          <w:color w:val="000000" w:themeColor="text1"/>
        </w:rPr>
        <w:t xml:space="preserve"> </w:t>
      </w:r>
      <w:r w:rsidR="00860507" w:rsidRPr="00555F61">
        <w:rPr>
          <w:rFonts w:asciiTheme="minorHAnsi" w:hAnsiTheme="minorHAnsi" w:cstheme="minorHAnsi"/>
          <w:color w:val="000000" w:themeColor="text1"/>
        </w:rPr>
        <w:t xml:space="preserve">depart for </w:t>
      </w:r>
      <w:r w:rsidR="00952B5A">
        <w:rPr>
          <w:rFonts w:asciiTheme="minorHAnsi" w:hAnsiTheme="minorHAnsi" w:cstheme="minorHAnsi"/>
          <w:color w:val="000000" w:themeColor="text1"/>
        </w:rPr>
        <w:t>another</w:t>
      </w:r>
      <w:r w:rsidR="008908E3">
        <w:rPr>
          <w:rFonts w:asciiTheme="minorHAnsi" w:hAnsiTheme="minorHAnsi" w:cstheme="minorHAnsi"/>
          <w:color w:val="000000" w:themeColor="text1"/>
        </w:rPr>
        <w:t xml:space="preserve"> </w:t>
      </w:r>
      <w:r w:rsidR="00AC02EF">
        <w:rPr>
          <w:rFonts w:asciiTheme="minorHAnsi" w:hAnsiTheme="minorHAnsi" w:cstheme="minorHAnsi"/>
          <w:color w:val="000000" w:themeColor="text1"/>
        </w:rPr>
        <w:t xml:space="preserve">can’t-miss </w:t>
      </w:r>
      <w:r w:rsidR="00B71D2C">
        <w:rPr>
          <w:rFonts w:asciiTheme="minorHAnsi" w:hAnsiTheme="minorHAnsi" w:cstheme="minorHAnsi"/>
        </w:rPr>
        <w:t xml:space="preserve">cultural </w:t>
      </w:r>
      <w:r w:rsidR="00952B5A">
        <w:rPr>
          <w:rFonts w:asciiTheme="minorHAnsi" w:hAnsiTheme="minorHAnsi" w:cstheme="minorHAnsi"/>
        </w:rPr>
        <w:t xml:space="preserve">experience </w:t>
      </w:r>
      <w:r w:rsidR="00B71D2C">
        <w:rPr>
          <w:rFonts w:asciiTheme="minorHAnsi" w:hAnsiTheme="minorHAnsi" w:cstheme="minorHAnsi"/>
        </w:rPr>
        <w:t xml:space="preserve">– a </w:t>
      </w:r>
      <w:r w:rsidR="00B71D2C" w:rsidRPr="003941A4">
        <w:rPr>
          <w:rFonts w:asciiTheme="minorHAnsi" w:hAnsiTheme="minorHAnsi" w:cstheme="minorHAnsi"/>
        </w:rPr>
        <w:t xml:space="preserve">Bilbao Pintxo tour! We’ll visit 5 bars, taste 8 </w:t>
      </w:r>
      <w:r w:rsidR="008908E3" w:rsidRPr="003941A4">
        <w:rPr>
          <w:rFonts w:asciiTheme="minorHAnsi" w:hAnsiTheme="minorHAnsi" w:cstheme="minorHAnsi"/>
        </w:rPr>
        <w:t>pintxos</w:t>
      </w:r>
      <w:r w:rsidR="00B71D2C" w:rsidRPr="003941A4">
        <w:rPr>
          <w:rFonts w:asciiTheme="minorHAnsi" w:hAnsiTheme="minorHAnsi" w:cstheme="minorHAnsi"/>
        </w:rPr>
        <w:t xml:space="preserve"> and 5 beverages. </w:t>
      </w:r>
      <w:r w:rsidR="00B71D2C" w:rsidRPr="003941A4">
        <w:rPr>
          <w:rFonts w:asciiTheme="minorHAnsi" w:hAnsiTheme="minorHAnsi" w:cstheme="minorHAnsi"/>
          <w:color w:val="000000"/>
        </w:rPr>
        <w:t xml:space="preserve">After the </w:t>
      </w:r>
      <w:r w:rsidR="00952B5A">
        <w:rPr>
          <w:rFonts w:asciiTheme="minorHAnsi" w:hAnsiTheme="minorHAnsi" w:cstheme="minorHAnsi"/>
          <w:color w:val="000000"/>
        </w:rPr>
        <w:t xml:space="preserve">Bilbao food </w:t>
      </w:r>
      <w:r w:rsidR="00B71D2C" w:rsidRPr="003941A4">
        <w:rPr>
          <w:rFonts w:asciiTheme="minorHAnsi" w:hAnsiTheme="minorHAnsi" w:cstheme="minorHAnsi"/>
          <w:color w:val="000000"/>
        </w:rPr>
        <w:t xml:space="preserve">tour, you will know all the best bars </w:t>
      </w:r>
      <w:proofErr w:type="gramStart"/>
      <w:r w:rsidR="00B71D2C" w:rsidRPr="003941A4">
        <w:rPr>
          <w:rFonts w:asciiTheme="minorHAnsi" w:hAnsiTheme="minorHAnsi" w:cstheme="minorHAnsi"/>
          <w:color w:val="000000"/>
        </w:rPr>
        <w:t>of</w:t>
      </w:r>
      <w:proofErr w:type="gramEnd"/>
      <w:r w:rsidR="00B71D2C" w:rsidRPr="003941A4">
        <w:rPr>
          <w:rFonts w:asciiTheme="minorHAnsi" w:hAnsiTheme="minorHAnsi" w:cstheme="minorHAnsi"/>
          <w:color w:val="000000"/>
        </w:rPr>
        <w:t xml:space="preserve"> the city and </w:t>
      </w:r>
      <w:r w:rsidR="005B5FAA">
        <w:rPr>
          <w:rFonts w:asciiTheme="minorHAnsi" w:hAnsiTheme="minorHAnsi" w:cstheme="minorHAnsi"/>
          <w:color w:val="000000"/>
        </w:rPr>
        <w:t>how to</w:t>
      </w:r>
      <w:r w:rsidR="00B71D2C" w:rsidRPr="003941A4">
        <w:rPr>
          <w:rFonts w:asciiTheme="minorHAnsi" w:hAnsiTheme="minorHAnsi" w:cstheme="minorHAnsi"/>
          <w:color w:val="000000"/>
        </w:rPr>
        <w:t xml:space="preserve"> order on your own!  </w:t>
      </w:r>
    </w:p>
    <w:p w14:paraId="2464434D" w14:textId="4F191A95" w:rsidR="00ED2858" w:rsidRPr="00ED4FB1" w:rsidRDefault="0084652E" w:rsidP="00ED28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9</w:t>
      </w:r>
      <w:r w:rsidR="009A6EAE" w:rsidRPr="00ED4FB1">
        <w:rPr>
          <w:rFonts w:asciiTheme="minorHAnsi" w:hAnsiTheme="minorHAnsi" w:cstheme="minorHAnsi"/>
          <w:b/>
          <w:bCs/>
        </w:rPr>
        <w:t>:0</w:t>
      </w:r>
      <w:r w:rsidR="00ED2858" w:rsidRPr="00ED4FB1">
        <w:rPr>
          <w:rFonts w:asciiTheme="minorHAnsi" w:hAnsiTheme="minorHAnsi" w:cstheme="minorHAnsi"/>
          <w:b/>
          <w:bCs/>
        </w:rPr>
        <w:t>0</w:t>
      </w:r>
      <w:r w:rsidR="00ED2858" w:rsidRPr="00ED4FB1">
        <w:rPr>
          <w:rFonts w:asciiTheme="minorHAnsi" w:hAnsiTheme="minorHAnsi" w:cstheme="minorHAnsi"/>
        </w:rPr>
        <w:t xml:space="preserve"> return to hotel</w:t>
      </w:r>
    </w:p>
    <w:p w14:paraId="3576ACA7" w14:textId="55569874" w:rsidR="00ED2858" w:rsidRPr="00ED4FB1" w:rsidRDefault="00ED2858" w:rsidP="00ED285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Includes: breakfast, private </w:t>
      </w:r>
      <w:r w:rsidR="0084652E" w:rsidRPr="00ED4FB1">
        <w:rPr>
          <w:rFonts w:asciiTheme="minorHAnsi" w:hAnsiTheme="minorHAnsi" w:cstheme="minorHAnsi"/>
        </w:rPr>
        <w:t>walking tour</w:t>
      </w:r>
      <w:r w:rsidR="00DC05A4" w:rsidRPr="00ED4FB1">
        <w:rPr>
          <w:rFonts w:asciiTheme="minorHAnsi" w:hAnsiTheme="minorHAnsi" w:cstheme="minorHAnsi"/>
        </w:rPr>
        <w:t xml:space="preserve">, Gugenheim entry, </w:t>
      </w:r>
      <w:r w:rsidR="0084652E" w:rsidRPr="00ED4FB1">
        <w:rPr>
          <w:rFonts w:asciiTheme="minorHAnsi" w:hAnsiTheme="minorHAnsi" w:cstheme="minorHAnsi"/>
        </w:rPr>
        <w:t>food tour/dinner</w:t>
      </w:r>
      <w:r w:rsidRPr="00ED4FB1">
        <w:rPr>
          <w:rFonts w:asciiTheme="minorHAnsi" w:hAnsiTheme="minorHAnsi" w:cstheme="minorHAnsi"/>
        </w:rPr>
        <w:t>, hotel</w:t>
      </w:r>
    </w:p>
    <w:p w14:paraId="468F21DF" w14:textId="77777777" w:rsidR="003B1F94" w:rsidRPr="00ED4FB1" w:rsidRDefault="003B1F94" w:rsidP="0044126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2E9EE6DA" w14:textId="75AE6368" w:rsidR="00441269" w:rsidRPr="00ED4FB1" w:rsidRDefault="003F28ED" w:rsidP="0044126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>Day 7</w:t>
      </w:r>
      <w:r w:rsidRPr="00ED4FB1">
        <w:rPr>
          <w:rFonts w:asciiTheme="minorHAnsi" w:hAnsiTheme="minorHAnsi" w:cstheme="minorHAnsi"/>
          <w:b/>
          <w:bCs/>
        </w:rPr>
        <w:t xml:space="preserve"> </w:t>
      </w:r>
      <w:r w:rsidR="004F61CF" w:rsidRPr="00ED4FB1">
        <w:rPr>
          <w:rFonts w:asciiTheme="minorHAnsi" w:hAnsiTheme="minorHAnsi" w:cstheme="minorHAnsi"/>
          <w:b/>
          <w:bCs/>
        </w:rPr>
        <w:t xml:space="preserve">   </w:t>
      </w:r>
      <w:r w:rsidR="007B6D00">
        <w:rPr>
          <w:rFonts w:asciiTheme="minorHAnsi" w:hAnsiTheme="minorHAnsi" w:cstheme="minorHAnsi"/>
          <w:b/>
          <w:bCs/>
        </w:rPr>
        <w:t>Basque Cooking!</w:t>
      </w:r>
      <w:r w:rsidR="00653FA4" w:rsidRPr="00ED4FB1">
        <w:rPr>
          <w:rFonts w:asciiTheme="minorHAnsi" w:hAnsiTheme="minorHAnsi" w:cstheme="minorHAnsi"/>
          <w:b/>
          <w:bCs/>
        </w:rPr>
        <w:t xml:space="preserve"> </w:t>
      </w:r>
    </w:p>
    <w:p w14:paraId="06F12A91" w14:textId="40A9EE78" w:rsidR="00653FA4" w:rsidRPr="00ED4FB1" w:rsidRDefault="007B6D00" w:rsidP="00653F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</w:t>
      </w:r>
      <w:r w:rsidR="00653FA4" w:rsidRPr="00ED4FB1">
        <w:rPr>
          <w:rFonts w:asciiTheme="minorHAnsi" w:hAnsiTheme="minorHAnsi" w:cstheme="minorHAnsi"/>
        </w:rPr>
        <w:t xml:space="preserve"> </w:t>
      </w:r>
    </w:p>
    <w:p w14:paraId="6CFAB026" w14:textId="080F0383" w:rsidR="00653FA4" w:rsidRDefault="00653FA4" w:rsidP="00653F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1</w:t>
      </w:r>
      <w:r w:rsidR="00B77DFD">
        <w:rPr>
          <w:rFonts w:asciiTheme="minorHAnsi" w:hAnsiTheme="minorHAnsi" w:cstheme="minorHAnsi"/>
          <w:b/>
          <w:bCs/>
        </w:rPr>
        <w:t>1</w:t>
      </w:r>
      <w:r w:rsidRPr="00ED4FB1">
        <w:rPr>
          <w:rFonts w:asciiTheme="minorHAnsi" w:hAnsiTheme="minorHAnsi" w:cstheme="minorHAnsi"/>
          <w:b/>
          <w:bCs/>
        </w:rPr>
        <w:t>:00</w:t>
      </w:r>
      <w:r w:rsidRPr="00ED4FB1">
        <w:rPr>
          <w:rFonts w:asciiTheme="minorHAnsi" w:hAnsiTheme="minorHAnsi" w:cstheme="minorHAnsi"/>
        </w:rPr>
        <w:t xml:space="preserve"> depart for cooking </w:t>
      </w:r>
      <w:proofErr w:type="gramStart"/>
      <w:r w:rsidRPr="00ED4FB1">
        <w:rPr>
          <w:rFonts w:asciiTheme="minorHAnsi" w:hAnsiTheme="minorHAnsi" w:cstheme="minorHAnsi"/>
        </w:rPr>
        <w:t>lesson</w:t>
      </w:r>
      <w:proofErr w:type="gramEnd"/>
      <w:r w:rsidRPr="00ED4FB1">
        <w:rPr>
          <w:rFonts w:asciiTheme="minorHAnsi" w:hAnsiTheme="minorHAnsi" w:cstheme="minorHAnsi"/>
        </w:rPr>
        <w:t xml:space="preserve"> at the highly rated local favorite, </w:t>
      </w:r>
      <w:r w:rsidR="00645122">
        <w:rPr>
          <w:rFonts w:asciiTheme="minorHAnsi" w:hAnsiTheme="minorHAnsi" w:cstheme="minorHAnsi"/>
        </w:rPr>
        <w:t>Gastronimia Bilbao</w:t>
      </w:r>
      <w:r w:rsidR="009D24EB">
        <w:rPr>
          <w:rFonts w:asciiTheme="minorHAnsi" w:hAnsiTheme="minorHAnsi" w:cstheme="minorHAnsi"/>
        </w:rPr>
        <w:t>.</w:t>
      </w:r>
      <w:r w:rsidR="00645122">
        <w:rPr>
          <w:rFonts w:asciiTheme="minorHAnsi" w:hAnsiTheme="minorHAnsi" w:cstheme="minorHAnsi"/>
        </w:rPr>
        <w:t xml:space="preserve"> </w:t>
      </w:r>
    </w:p>
    <w:p w14:paraId="684499D6" w14:textId="3756F760" w:rsidR="00653FA4" w:rsidRPr="00ED4FB1" w:rsidRDefault="00CA240D" w:rsidP="00653F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A240D">
        <w:rPr>
          <w:rFonts w:asciiTheme="minorHAnsi" w:hAnsiTheme="minorHAnsi" w:cstheme="minorHAnsi"/>
          <w:b/>
          <w:bCs/>
        </w:rPr>
        <w:t>2:30</w:t>
      </w:r>
      <w:r>
        <w:rPr>
          <w:rFonts w:asciiTheme="minorHAnsi" w:hAnsiTheme="minorHAnsi" w:cstheme="minorHAnsi"/>
        </w:rPr>
        <w:t xml:space="preserve"> </w:t>
      </w:r>
      <w:r w:rsidR="00653FA4" w:rsidRPr="00ED4FB1">
        <w:rPr>
          <w:rFonts w:asciiTheme="minorHAnsi" w:hAnsiTheme="minorHAnsi" w:cstheme="minorHAnsi"/>
        </w:rPr>
        <w:t>return to hotel; evening, dinner at leisure</w:t>
      </w:r>
    </w:p>
    <w:p w14:paraId="2ACEA6A5" w14:textId="69E528E7" w:rsidR="00653FA4" w:rsidRPr="00ED4FB1" w:rsidRDefault="00653FA4" w:rsidP="00653F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Includes: breakfast, cooking lesson</w:t>
      </w:r>
      <w:r w:rsidR="009D24EB">
        <w:rPr>
          <w:rFonts w:asciiTheme="minorHAnsi" w:hAnsiTheme="minorHAnsi" w:cstheme="minorHAnsi"/>
        </w:rPr>
        <w:t>/</w:t>
      </w:r>
      <w:r w:rsidRPr="00ED4FB1">
        <w:rPr>
          <w:rFonts w:asciiTheme="minorHAnsi" w:hAnsiTheme="minorHAnsi" w:cstheme="minorHAnsi"/>
        </w:rPr>
        <w:t xml:space="preserve"> lunch, hotel</w:t>
      </w:r>
    </w:p>
    <w:p w14:paraId="09E7CDCE" w14:textId="77777777" w:rsidR="00F85360" w:rsidRPr="00ED4FB1" w:rsidRDefault="00F853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335E8EA1" w14:textId="1A2A4AC4" w:rsidR="002E34FB" w:rsidRPr="00ED4FB1" w:rsidRDefault="00687321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>Day 8</w:t>
      </w:r>
      <w:r w:rsidRPr="00ED4FB1">
        <w:rPr>
          <w:rFonts w:asciiTheme="minorHAnsi" w:hAnsiTheme="minorHAnsi" w:cstheme="minorHAnsi"/>
          <w:b/>
          <w:bCs/>
        </w:rPr>
        <w:t xml:space="preserve"> </w:t>
      </w:r>
      <w:r w:rsidR="003D72C6" w:rsidRPr="00ED4FB1">
        <w:rPr>
          <w:rFonts w:asciiTheme="minorHAnsi" w:hAnsiTheme="minorHAnsi" w:cstheme="minorHAnsi"/>
          <w:b/>
          <w:bCs/>
        </w:rPr>
        <w:t xml:space="preserve"> </w:t>
      </w:r>
      <w:r w:rsidR="004F61CF" w:rsidRPr="00ED4FB1">
        <w:rPr>
          <w:rFonts w:asciiTheme="minorHAnsi" w:hAnsiTheme="minorHAnsi" w:cstheme="minorHAnsi"/>
          <w:b/>
          <w:bCs/>
        </w:rPr>
        <w:t xml:space="preserve">  </w:t>
      </w:r>
      <w:r w:rsidR="002E34FB" w:rsidRPr="00ED4FB1">
        <w:rPr>
          <w:rFonts w:asciiTheme="minorHAnsi" w:hAnsiTheme="minorHAnsi" w:cstheme="minorHAnsi"/>
          <w:b/>
          <w:bCs/>
        </w:rPr>
        <w:t xml:space="preserve">Wine and Gernika </w:t>
      </w:r>
    </w:p>
    <w:p w14:paraId="4D928FBA" w14:textId="52B7EE06" w:rsidR="002E34FB" w:rsidRPr="00ED4FB1" w:rsidRDefault="007B6D00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</w:t>
      </w:r>
      <w:r w:rsidR="002E34FB" w:rsidRPr="00ED4FB1">
        <w:rPr>
          <w:rFonts w:asciiTheme="minorHAnsi" w:hAnsiTheme="minorHAnsi" w:cstheme="minorHAnsi"/>
        </w:rPr>
        <w:t xml:space="preserve"> </w:t>
      </w:r>
    </w:p>
    <w:p w14:paraId="52829241" w14:textId="3E1505E8" w:rsidR="0013609E" w:rsidRPr="00500863" w:rsidRDefault="00952FD2" w:rsidP="001360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00863">
        <w:rPr>
          <w:rFonts w:asciiTheme="minorHAnsi" w:hAnsiTheme="minorHAnsi" w:cstheme="minorHAnsi"/>
          <w:b/>
          <w:bCs/>
        </w:rPr>
        <w:t>9:00</w:t>
      </w:r>
      <w:r w:rsidRPr="00500863">
        <w:rPr>
          <w:rFonts w:asciiTheme="minorHAnsi" w:hAnsiTheme="minorHAnsi" w:cstheme="minorHAnsi"/>
        </w:rPr>
        <w:t xml:space="preserve"> </w:t>
      </w:r>
      <w:r w:rsidR="0013609E">
        <w:rPr>
          <w:rFonts w:asciiTheme="minorHAnsi" w:hAnsiTheme="minorHAnsi" w:cstheme="minorHAnsi"/>
        </w:rPr>
        <w:t>W</w:t>
      </w:r>
      <w:r w:rsidR="0013609E" w:rsidRPr="00500863">
        <w:rPr>
          <w:rFonts w:asciiTheme="minorHAnsi" w:hAnsiTheme="minorHAnsi" w:cstheme="minorHAnsi"/>
        </w:rPr>
        <w:t xml:space="preserve">e will depart to visit the historic village of </w:t>
      </w:r>
      <w:r w:rsidR="0013609E" w:rsidRPr="00500863">
        <w:rPr>
          <w:rFonts w:asciiTheme="minorHAnsi" w:hAnsiTheme="minorHAnsi" w:cstheme="minorHAnsi"/>
          <w:b/>
          <w:bCs/>
        </w:rPr>
        <w:t>Gernika</w:t>
      </w:r>
      <w:r w:rsidR="0013609E" w:rsidRPr="00500863">
        <w:rPr>
          <w:rFonts w:asciiTheme="minorHAnsi" w:hAnsiTheme="minorHAnsi" w:cstheme="minorHAnsi"/>
        </w:rPr>
        <w:t xml:space="preserve">. </w:t>
      </w:r>
      <w:r w:rsidR="0013609E" w:rsidRPr="00500863">
        <w:rPr>
          <w:rFonts w:asciiTheme="minorHAnsi" w:hAnsiTheme="minorHAnsi" w:cstheme="minorHAnsi"/>
          <w:color w:val="000000"/>
        </w:rPr>
        <w:t xml:space="preserve">This city holds immense political importance for the Basque people. Local </w:t>
      </w:r>
      <w:r w:rsidR="0013609E" w:rsidRPr="00500863">
        <w:rPr>
          <w:rFonts w:asciiTheme="minorHAnsi" w:hAnsiTheme="minorHAnsi" w:cstheme="minorHAnsi"/>
          <w:color w:val="000000"/>
        </w:rPr>
        <w:t>politicians have made important national decisions here for nearly 1000 years. Gernika also has historical significance as the sight of a horrific aerial bombing in 1937. This day in history was the inspiration for Pablo Picasso’s famous Guernica painting, which portrays this infamous day.</w:t>
      </w:r>
    </w:p>
    <w:p w14:paraId="7631A426" w14:textId="24E9170E" w:rsidR="0013609E" w:rsidRPr="00500863" w:rsidRDefault="0013609E" w:rsidP="001360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00863">
        <w:rPr>
          <w:rFonts w:asciiTheme="minorHAnsi" w:hAnsiTheme="minorHAnsi" w:cstheme="minorHAnsi"/>
        </w:rPr>
        <w:t>Our next stop will be</w:t>
      </w:r>
      <w:r w:rsidRPr="00500863">
        <w:rPr>
          <w:rFonts w:asciiTheme="minorHAnsi" w:hAnsiTheme="minorHAnsi" w:cstheme="minorHAnsi"/>
          <w:b/>
          <w:bCs/>
        </w:rPr>
        <w:t xml:space="preserve"> </w:t>
      </w:r>
      <w:r w:rsidRPr="00500863">
        <w:rPr>
          <w:rFonts w:asciiTheme="minorHAnsi" w:hAnsiTheme="minorHAnsi" w:cstheme="minorHAnsi"/>
        </w:rPr>
        <w:t>the beautiful island of</w:t>
      </w:r>
      <w:r w:rsidRPr="00500863">
        <w:rPr>
          <w:rFonts w:asciiTheme="minorHAnsi" w:hAnsiTheme="minorHAnsi" w:cstheme="minorHAnsi"/>
          <w:b/>
          <w:bCs/>
        </w:rPr>
        <w:t xml:space="preserve"> San Juan de Gaztelugatxe. </w:t>
      </w:r>
      <w:r w:rsidRPr="00500863">
        <w:rPr>
          <w:rFonts w:asciiTheme="minorHAnsi" w:hAnsiTheme="minorHAnsi" w:cstheme="minorHAnsi"/>
          <w:color w:val="000000"/>
        </w:rPr>
        <w:t xml:space="preserve">This unique island sits just off the Basque coastline along the Bay of Biscay and is connected to </w:t>
      </w:r>
      <w:r w:rsidR="00952FD2">
        <w:rPr>
          <w:rFonts w:asciiTheme="minorHAnsi" w:hAnsiTheme="minorHAnsi" w:cstheme="minorHAnsi"/>
          <w:color w:val="000000"/>
        </w:rPr>
        <w:t xml:space="preserve">the </w:t>
      </w:r>
      <w:r w:rsidRPr="00500863">
        <w:rPr>
          <w:rFonts w:asciiTheme="minorHAnsi" w:hAnsiTheme="minorHAnsi" w:cstheme="minorHAnsi"/>
          <w:color w:val="000000"/>
        </w:rPr>
        <w:t>mainland by a man-made stone bridge.</w:t>
      </w:r>
    </w:p>
    <w:p w14:paraId="69732C28" w14:textId="78102250" w:rsidR="0013609E" w:rsidRPr="00500863" w:rsidRDefault="0013609E" w:rsidP="001360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B050"/>
        </w:rPr>
      </w:pPr>
      <w:r w:rsidRPr="00500863">
        <w:rPr>
          <w:rFonts w:asciiTheme="minorHAnsi" w:hAnsiTheme="minorHAnsi" w:cstheme="minorHAnsi"/>
          <w:color w:val="000000"/>
        </w:rPr>
        <w:t xml:space="preserve">After Gaztelugatxe, we will make our way to a beautiful Txakoli (Basque white wine) winery in the hills of Bizkaia. These wineries cover the hills </w:t>
      </w:r>
      <w:r w:rsidR="00952FD2">
        <w:rPr>
          <w:rFonts w:asciiTheme="minorHAnsi" w:hAnsiTheme="minorHAnsi" w:cstheme="minorHAnsi"/>
          <w:color w:val="000000"/>
        </w:rPr>
        <w:t>there,</w:t>
      </w:r>
      <w:r w:rsidRPr="00500863">
        <w:rPr>
          <w:rFonts w:asciiTheme="minorHAnsi" w:hAnsiTheme="minorHAnsi" w:cstheme="minorHAnsi"/>
          <w:color w:val="000000"/>
        </w:rPr>
        <w:t xml:space="preserve"> creating a dramatic scene against the ocean. We’ll taste three wines with a light lunch.</w:t>
      </w:r>
    </w:p>
    <w:p w14:paraId="0271D92B" w14:textId="77777777" w:rsidR="0013609E" w:rsidRPr="00500863" w:rsidRDefault="0013609E" w:rsidP="001360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00863">
        <w:rPr>
          <w:rFonts w:asciiTheme="minorHAnsi" w:hAnsiTheme="minorHAnsi" w:cstheme="minorHAnsi"/>
          <w:b/>
          <w:bCs/>
        </w:rPr>
        <w:t>4:00</w:t>
      </w:r>
      <w:r w:rsidRPr="00500863">
        <w:rPr>
          <w:rFonts w:asciiTheme="minorHAnsi" w:hAnsiTheme="minorHAnsi" w:cstheme="minorHAnsi"/>
        </w:rPr>
        <w:t xml:space="preserve"> return to hotel</w:t>
      </w:r>
    </w:p>
    <w:p w14:paraId="64A509E8" w14:textId="77777777" w:rsidR="0013609E" w:rsidRPr="00ED4FB1" w:rsidRDefault="0013609E" w:rsidP="001360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Evening at leisure</w:t>
      </w:r>
      <w:r w:rsidRPr="00ED4FB1">
        <w:rPr>
          <w:rFonts w:asciiTheme="minorHAnsi" w:hAnsiTheme="minorHAnsi" w:cstheme="minorHAnsi"/>
        </w:rPr>
        <w:t xml:space="preserve"> </w:t>
      </w:r>
    </w:p>
    <w:p w14:paraId="2A79E778" w14:textId="1E0143B6" w:rsidR="0013609E" w:rsidRDefault="0013609E" w:rsidP="0013609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Includes: breakfast, private </w:t>
      </w:r>
      <w:proofErr w:type="gramStart"/>
      <w:r w:rsidRPr="00ED4FB1">
        <w:rPr>
          <w:rFonts w:asciiTheme="minorHAnsi" w:hAnsiTheme="minorHAnsi" w:cstheme="minorHAnsi"/>
        </w:rPr>
        <w:t>driver</w:t>
      </w:r>
      <w:proofErr w:type="gramEnd"/>
      <w:r w:rsidRPr="00ED4FB1">
        <w:rPr>
          <w:rFonts w:asciiTheme="minorHAnsi" w:hAnsiTheme="minorHAnsi" w:cstheme="minorHAnsi"/>
        </w:rPr>
        <w:t xml:space="preserve"> and guide for the day</w:t>
      </w:r>
      <w:r w:rsidR="00CE458C">
        <w:rPr>
          <w:rFonts w:asciiTheme="minorHAnsi" w:hAnsiTheme="minorHAnsi" w:cstheme="minorHAnsi"/>
        </w:rPr>
        <w:t>,</w:t>
      </w:r>
      <w:r w:rsidRPr="00ED4FB1">
        <w:rPr>
          <w:rFonts w:asciiTheme="minorHAnsi" w:hAnsiTheme="minorHAnsi" w:cstheme="minorHAnsi"/>
        </w:rPr>
        <w:t xml:space="preserve"> winery visit and lunch, hotel</w:t>
      </w:r>
    </w:p>
    <w:p w14:paraId="64470F8A" w14:textId="77777777" w:rsidR="00CE458C" w:rsidRPr="00ED4FB1" w:rsidRDefault="00CE458C" w:rsidP="00CE458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123761B" w14:textId="3A08A53A" w:rsidR="00801081" w:rsidRDefault="005C2165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681010">
        <w:rPr>
          <w:rFonts w:asciiTheme="minorHAnsi" w:hAnsiTheme="minorHAnsi" w:cstheme="minorHAnsi"/>
          <w:noProof/>
        </w:rPr>
        <w:drawing>
          <wp:inline distT="0" distB="0" distL="0" distR="0" wp14:anchorId="78B77949" wp14:editId="3DF378D2">
            <wp:extent cx="2743200" cy="1827413"/>
            <wp:effectExtent l="0" t="0" r="0" b="1905"/>
            <wp:docPr id="1600739195" name="Picture 1" descr="A group of buildings on a hill next to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39195" name="Picture 1" descr="A group of buildings on a hill next to wa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E3E7" w14:textId="77777777" w:rsidR="005A2420" w:rsidRDefault="005A2420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7FBD7D20" w14:textId="678BB1E7" w:rsidR="00E27DB2" w:rsidRPr="00ED4FB1" w:rsidRDefault="00441269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  <w:u w:val="single"/>
        </w:rPr>
        <w:t>Day 9</w:t>
      </w:r>
      <w:r w:rsidR="00920224" w:rsidRPr="00ED4FB1">
        <w:rPr>
          <w:rFonts w:asciiTheme="minorHAnsi" w:hAnsiTheme="minorHAnsi" w:cstheme="minorHAnsi"/>
          <w:b/>
          <w:bCs/>
        </w:rPr>
        <w:t xml:space="preserve"> </w:t>
      </w:r>
      <w:r w:rsidR="004F61CF" w:rsidRPr="00ED4FB1">
        <w:rPr>
          <w:rFonts w:asciiTheme="minorHAnsi" w:hAnsiTheme="minorHAnsi" w:cstheme="minorHAnsi"/>
          <w:b/>
          <w:bCs/>
        </w:rPr>
        <w:t xml:space="preserve">   </w:t>
      </w:r>
      <w:r w:rsidR="007B6D00">
        <w:rPr>
          <w:rFonts w:asciiTheme="minorHAnsi" w:hAnsiTheme="minorHAnsi" w:cstheme="minorHAnsi"/>
          <w:b/>
          <w:bCs/>
        </w:rPr>
        <w:t>Pick your pleasure</w:t>
      </w:r>
    </w:p>
    <w:p w14:paraId="6AED26E8" w14:textId="4033C1E7" w:rsidR="002E34FB" w:rsidRPr="00ED4FB1" w:rsidRDefault="007B6D00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</w:t>
      </w:r>
      <w:r w:rsidR="002E34FB" w:rsidRPr="00ED4FB1">
        <w:rPr>
          <w:rFonts w:asciiTheme="minorHAnsi" w:hAnsiTheme="minorHAnsi" w:cstheme="minorHAnsi"/>
        </w:rPr>
        <w:t xml:space="preserve"> </w:t>
      </w:r>
    </w:p>
    <w:p w14:paraId="732C0F50" w14:textId="51A476BB" w:rsidR="002E34FB" w:rsidRPr="00ED4FB1" w:rsidRDefault="007B6D00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Day at leisure </w:t>
      </w:r>
      <w:r w:rsidRPr="007B6D00">
        <w:rPr>
          <w:rFonts w:asciiTheme="minorHAnsi" w:hAnsiTheme="minorHAnsi" w:cstheme="minorHAnsi"/>
        </w:rPr>
        <w:t xml:space="preserve">to </w:t>
      </w:r>
      <w:r w:rsidR="00DB4A9E">
        <w:rPr>
          <w:rFonts w:asciiTheme="minorHAnsi" w:hAnsiTheme="minorHAnsi" w:cstheme="minorHAnsi"/>
        </w:rPr>
        <w:t xml:space="preserve">take in your </w:t>
      </w:r>
      <w:r w:rsidR="00AC02EF">
        <w:rPr>
          <w:rFonts w:asciiTheme="minorHAnsi" w:hAnsiTheme="minorHAnsi" w:cstheme="minorHAnsi"/>
        </w:rPr>
        <w:t>own must-see</w:t>
      </w:r>
      <w:r w:rsidRPr="007B6D00">
        <w:rPr>
          <w:rFonts w:asciiTheme="minorHAnsi" w:hAnsiTheme="minorHAnsi" w:cstheme="minorHAnsi"/>
        </w:rPr>
        <w:t xml:space="preserve"> visit</w:t>
      </w:r>
      <w:r w:rsidR="00DC237B">
        <w:rPr>
          <w:rFonts w:asciiTheme="minorHAnsi" w:hAnsiTheme="minorHAnsi" w:cstheme="minorHAnsi"/>
        </w:rPr>
        <w:t>s (ideas below)</w:t>
      </w:r>
    </w:p>
    <w:p w14:paraId="7C545DE7" w14:textId="77777777" w:rsidR="002E34FB" w:rsidRPr="00ED4FB1" w:rsidRDefault="002E34FB" w:rsidP="002E34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7:30</w:t>
      </w:r>
      <w:r w:rsidRPr="00ED4FB1">
        <w:rPr>
          <w:rFonts w:asciiTheme="minorHAnsi" w:hAnsiTheme="minorHAnsi" w:cstheme="minorHAnsi"/>
        </w:rPr>
        <w:t xml:space="preserve"> farewell dinner </w:t>
      </w:r>
    </w:p>
    <w:p w14:paraId="4BA37236" w14:textId="2861814F" w:rsidR="002E34FB" w:rsidRPr="00ED4FB1" w:rsidRDefault="002E34FB" w:rsidP="002E34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Includes: breakfast, dinner, hotel</w:t>
      </w:r>
    </w:p>
    <w:p w14:paraId="0CBD909E" w14:textId="77777777" w:rsidR="00D93CB2" w:rsidRPr="00ED4FB1" w:rsidRDefault="00D93CB2" w:rsidP="00D93CB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F3818EE" w14:textId="7A5EB124" w:rsidR="00A148FF" w:rsidRPr="00ED4FB1" w:rsidRDefault="00934C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8A7EA5" w:rsidRPr="00ED4FB1">
        <w:rPr>
          <w:rFonts w:asciiTheme="minorHAnsi" w:hAnsiTheme="minorHAnsi" w:cstheme="minorHAnsi"/>
          <w:b/>
          <w:bCs/>
          <w:u w:val="single"/>
        </w:rPr>
        <w:t>1</w:t>
      </w:r>
      <w:r w:rsidR="0006465B" w:rsidRPr="00ED4FB1">
        <w:rPr>
          <w:rFonts w:asciiTheme="minorHAnsi" w:hAnsiTheme="minorHAnsi" w:cstheme="minorHAnsi"/>
          <w:b/>
          <w:bCs/>
          <w:u w:val="single"/>
        </w:rPr>
        <w:t>0</w:t>
      </w:r>
      <w:r w:rsidR="004F61CF" w:rsidRPr="00ED4FB1">
        <w:rPr>
          <w:rFonts w:asciiTheme="minorHAnsi" w:hAnsiTheme="minorHAnsi" w:cstheme="minorHAnsi"/>
          <w:b/>
          <w:bCs/>
        </w:rPr>
        <w:t xml:space="preserve">  </w:t>
      </w:r>
      <w:r w:rsidR="00773E1F" w:rsidRPr="00ED4FB1">
        <w:rPr>
          <w:rFonts w:asciiTheme="minorHAnsi" w:hAnsiTheme="minorHAnsi" w:cstheme="minorHAnsi"/>
          <w:b/>
          <w:bCs/>
        </w:rPr>
        <w:t xml:space="preserve"> </w:t>
      </w:r>
      <w:r w:rsidR="00502EF4">
        <w:rPr>
          <w:rFonts w:asciiTheme="minorHAnsi" w:hAnsiTheme="minorHAnsi" w:cstheme="minorHAnsi"/>
          <w:b/>
          <w:bCs/>
        </w:rPr>
        <w:t>Agur</w:t>
      </w:r>
      <w:r w:rsidR="00693B9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93B9C">
        <w:rPr>
          <w:rFonts w:asciiTheme="minorHAnsi" w:hAnsiTheme="minorHAnsi" w:cstheme="minorHAnsi"/>
          <w:b/>
          <w:bCs/>
        </w:rPr>
        <w:t>Euzkadi</w:t>
      </w:r>
      <w:proofErr w:type="spellEnd"/>
      <w:r w:rsidR="00773E1F" w:rsidRPr="00ED4FB1">
        <w:rPr>
          <w:rFonts w:asciiTheme="minorHAnsi" w:hAnsiTheme="minorHAnsi" w:cstheme="minorHAnsi"/>
          <w:b/>
          <w:bCs/>
        </w:rPr>
        <w:t>!</w:t>
      </w:r>
      <w:r w:rsidR="00427F17" w:rsidRPr="00ED4FB1">
        <w:rPr>
          <w:rFonts w:asciiTheme="minorHAnsi" w:hAnsiTheme="minorHAnsi" w:cstheme="minorHAnsi"/>
          <w:b/>
          <w:bCs/>
        </w:rPr>
        <w:t xml:space="preserve"> </w:t>
      </w:r>
    </w:p>
    <w:p w14:paraId="46212333" w14:textId="1B1402C4" w:rsidR="000A5298" w:rsidRPr="00ED4FB1" w:rsidRDefault="007B6D00" w:rsidP="000A52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</w:t>
      </w:r>
    </w:p>
    <w:p w14:paraId="509B4758" w14:textId="5977F00C" w:rsidR="00773E1F" w:rsidRPr="00ED4FB1" w:rsidRDefault="00773E1F" w:rsidP="00773E1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 xml:space="preserve">Time TBD </w:t>
      </w:r>
      <w:r w:rsidRPr="00ED4FB1">
        <w:rPr>
          <w:rFonts w:asciiTheme="minorHAnsi" w:hAnsiTheme="minorHAnsi" w:cstheme="minorHAnsi"/>
        </w:rPr>
        <w:t xml:space="preserve">– transfer to </w:t>
      </w:r>
      <w:r w:rsidR="00274D2C" w:rsidRPr="00ED4FB1">
        <w:rPr>
          <w:rFonts w:asciiTheme="minorHAnsi" w:hAnsiTheme="minorHAnsi" w:cstheme="minorHAnsi"/>
        </w:rPr>
        <w:t xml:space="preserve">Bilbao </w:t>
      </w:r>
      <w:r w:rsidRPr="00ED4FB1">
        <w:rPr>
          <w:rFonts w:asciiTheme="minorHAnsi" w:hAnsiTheme="minorHAnsi" w:cstheme="minorHAnsi"/>
        </w:rPr>
        <w:t>airport or train station</w:t>
      </w:r>
    </w:p>
    <w:p w14:paraId="001EA7F8" w14:textId="3FAA6B5F" w:rsidR="00D07F34" w:rsidRPr="00ED4FB1" w:rsidRDefault="00D07F34" w:rsidP="006624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Includes</w:t>
      </w:r>
      <w:r w:rsidR="00DC237B">
        <w:rPr>
          <w:rFonts w:asciiTheme="minorHAnsi" w:hAnsiTheme="minorHAnsi" w:cstheme="minorHAnsi"/>
        </w:rPr>
        <w:t>:</w:t>
      </w:r>
      <w:r w:rsidRPr="00ED4FB1">
        <w:rPr>
          <w:rFonts w:asciiTheme="minorHAnsi" w:hAnsiTheme="minorHAnsi" w:cstheme="minorHAnsi"/>
        </w:rPr>
        <w:t xml:space="preserve"> breakfast, </w:t>
      </w:r>
      <w:r w:rsidR="009D6976" w:rsidRPr="00ED4FB1">
        <w:rPr>
          <w:rFonts w:asciiTheme="minorHAnsi" w:hAnsiTheme="minorHAnsi" w:cstheme="minorHAnsi"/>
        </w:rPr>
        <w:t xml:space="preserve">airport </w:t>
      </w:r>
      <w:r w:rsidR="000C16E6" w:rsidRPr="00ED4FB1">
        <w:rPr>
          <w:rFonts w:asciiTheme="minorHAnsi" w:hAnsiTheme="minorHAnsi" w:cstheme="minorHAnsi"/>
        </w:rPr>
        <w:t xml:space="preserve">transfer </w:t>
      </w:r>
    </w:p>
    <w:p w14:paraId="38737EC0" w14:textId="77777777" w:rsidR="0064662F" w:rsidRPr="00ED4FB1" w:rsidRDefault="0064662F" w:rsidP="00E30C9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584694C" w14:textId="77777777" w:rsidR="003D6849" w:rsidRPr="00ED4FB1" w:rsidRDefault="003D6849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1" w:name="_Hlk490539560"/>
    </w:p>
    <w:p w14:paraId="15D1BBCE" w14:textId="46784786" w:rsidR="00901A0D" w:rsidRPr="00ED4FB1" w:rsidRDefault="001551AA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B92247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F5CACA2" wp14:editId="0AE46AD6">
            <wp:extent cx="2906024" cy="1633538"/>
            <wp:effectExtent l="0" t="0" r="8890" b="5080"/>
            <wp:docPr id="861057645" name="Picture 2" descr="A rows of green plant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57645" name="Picture 2" descr="A rows of green plants in a fiel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853" cy="163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A3CE" w14:textId="77777777" w:rsidR="001551AA" w:rsidRDefault="001551AA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3C998DA" w14:textId="6321A4DD" w:rsidR="00A24982" w:rsidRPr="00ED4FB1" w:rsidRDefault="00A24982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>Tour Inclusions:</w:t>
      </w:r>
    </w:p>
    <w:p w14:paraId="31E17EEF" w14:textId="62A1318F" w:rsidR="00A24982" w:rsidRPr="00ED4FB1" w:rsidRDefault="00367948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9 nights hotel accommodation</w:t>
      </w:r>
    </w:p>
    <w:p w14:paraId="32CF753C" w14:textId="17731CF3" w:rsidR="00A24982" w:rsidRPr="00ED4FB1" w:rsidRDefault="00E008BF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4 </w:t>
      </w:r>
      <w:r w:rsidR="00A24982" w:rsidRPr="00ED4FB1">
        <w:rPr>
          <w:rFonts w:asciiTheme="minorHAnsi" w:hAnsiTheme="minorHAnsi" w:cstheme="minorHAnsi"/>
        </w:rPr>
        <w:t xml:space="preserve">private guided tours: </w:t>
      </w:r>
      <w:r w:rsidR="0029123E">
        <w:rPr>
          <w:rFonts w:asciiTheme="minorHAnsi" w:hAnsiTheme="minorHAnsi" w:cstheme="minorHAnsi"/>
        </w:rPr>
        <w:t>San Sebastian, Gernika, Hondarribia, Bilbao</w:t>
      </w:r>
    </w:p>
    <w:p w14:paraId="5BD1538A" w14:textId="6D6B822A" w:rsidR="00A24982" w:rsidRPr="00ED4FB1" w:rsidRDefault="00A24982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Admission to </w:t>
      </w:r>
      <w:r w:rsidR="000F4B5D">
        <w:rPr>
          <w:rFonts w:asciiTheme="minorHAnsi" w:hAnsiTheme="minorHAnsi" w:cstheme="minorHAnsi"/>
        </w:rPr>
        <w:t>Gugenheim Museum</w:t>
      </w:r>
    </w:p>
    <w:p w14:paraId="087EBFAF" w14:textId="6F757A69" w:rsidR="00A24982" w:rsidRPr="00ED4FB1" w:rsidRDefault="00A24982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Private drivers and airport transfer</w:t>
      </w:r>
      <w:r w:rsidR="00E008BF" w:rsidRPr="00ED4FB1">
        <w:rPr>
          <w:rFonts w:asciiTheme="minorHAnsi" w:hAnsiTheme="minorHAnsi" w:cstheme="minorHAnsi"/>
        </w:rPr>
        <w:t>s</w:t>
      </w:r>
    </w:p>
    <w:p w14:paraId="1CA6FC55" w14:textId="0BFF5044" w:rsidR="00C015FF" w:rsidRPr="00ED4FB1" w:rsidRDefault="00B92A9C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F15FC" w:rsidRPr="00ED4FB1">
        <w:rPr>
          <w:rFonts w:asciiTheme="minorHAnsi" w:hAnsiTheme="minorHAnsi" w:cstheme="minorHAnsi"/>
        </w:rPr>
        <w:t xml:space="preserve"> w</w:t>
      </w:r>
      <w:r w:rsidR="00C015FF" w:rsidRPr="00ED4FB1">
        <w:rPr>
          <w:rFonts w:asciiTheme="minorHAnsi" w:hAnsiTheme="minorHAnsi" w:cstheme="minorHAnsi"/>
        </w:rPr>
        <w:t>inery tour</w:t>
      </w:r>
      <w:r w:rsidR="00DF15FC" w:rsidRPr="00ED4FB1">
        <w:rPr>
          <w:rFonts w:asciiTheme="minorHAnsi" w:hAnsiTheme="minorHAnsi" w:cstheme="minorHAnsi"/>
        </w:rPr>
        <w:t>s</w:t>
      </w:r>
      <w:r w:rsidR="00C015FF" w:rsidRPr="00ED4FB1">
        <w:rPr>
          <w:rFonts w:asciiTheme="minorHAnsi" w:hAnsiTheme="minorHAnsi" w:cstheme="minorHAnsi"/>
        </w:rPr>
        <w:t xml:space="preserve"> and tasting</w:t>
      </w:r>
      <w:r w:rsidR="00DF15FC" w:rsidRPr="00ED4FB1">
        <w:rPr>
          <w:rFonts w:asciiTheme="minorHAnsi" w:hAnsiTheme="minorHAnsi" w:cstheme="minorHAnsi"/>
        </w:rPr>
        <w:t>s</w:t>
      </w:r>
    </w:p>
    <w:p w14:paraId="00970100" w14:textId="204B0AEE" w:rsidR="00A24982" w:rsidRDefault="00A24982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Private sunset</w:t>
      </w:r>
      <w:r w:rsidR="002466D2">
        <w:rPr>
          <w:rFonts w:asciiTheme="minorHAnsi" w:hAnsiTheme="minorHAnsi" w:cstheme="minorHAnsi"/>
        </w:rPr>
        <w:t xml:space="preserve"> boat</w:t>
      </w:r>
      <w:r w:rsidRPr="00ED4FB1">
        <w:rPr>
          <w:rFonts w:asciiTheme="minorHAnsi" w:hAnsiTheme="minorHAnsi" w:cstheme="minorHAnsi"/>
        </w:rPr>
        <w:t xml:space="preserve"> cruise </w:t>
      </w:r>
      <w:r w:rsidR="002466D2">
        <w:rPr>
          <w:rFonts w:asciiTheme="minorHAnsi" w:hAnsiTheme="minorHAnsi" w:cstheme="minorHAnsi"/>
        </w:rPr>
        <w:t>along</w:t>
      </w:r>
      <w:r w:rsidR="0029123E">
        <w:rPr>
          <w:rFonts w:asciiTheme="minorHAnsi" w:hAnsiTheme="minorHAnsi" w:cstheme="minorHAnsi"/>
        </w:rPr>
        <w:t xml:space="preserve"> San Sebastian</w:t>
      </w:r>
      <w:r w:rsidR="002466D2">
        <w:rPr>
          <w:rFonts w:asciiTheme="minorHAnsi" w:hAnsiTheme="minorHAnsi" w:cstheme="minorHAnsi"/>
        </w:rPr>
        <w:t xml:space="preserve"> coast</w:t>
      </w:r>
    </w:p>
    <w:p w14:paraId="3C0E0BAF" w14:textId="56528A4C" w:rsidR="00A24982" w:rsidRDefault="007B1713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24982" w:rsidRPr="00ED4FB1">
        <w:rPr>
          <w:rFonts w:asciiTheme="minorHAnsi" w:hAnsiTheme="minorHAnsi" w:cstheme="minorHAnsi"/>
        </w:rPr>
        <w:t>rivate cooking lesson</w:t>
      </w:r>
    </w:p>
    <w:p w14:paraId="5A70B60B" w14:textId="146F5BBD" w:rsidR="002B2482" w:rsidRPr="00ED4FB1" w:rsidRDefault="007B1713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B2482">
        <w:rPr>
          <w:rFonts w:asciiTheme="minorHAnsi" w:hAnsiTheme="minorHAnsi" w:cstheme="minorHAnsi"/>
        </w:rPr>
        <w:t xml:space="preserve">rivate food and culture </w:t>
      </w:r>
      <w:r>
        <w:rPr>
          <w:rFonts w:asciiTheme="minorHAnsi" w:hAnsiTheme="minorHAnsi" w:cstheme="minorHAnsi"/>
        </w:rPr>
        <w:t xml:space="preserve">walking </w:t>
      </w:r>
      <w:r w:rsidR="002B2482">
        <w:rPr>
          <w:rFonts w:asciiTheme="minorHAnsi" w:hAnsiTheme="minorHAnsi" w:cstheme="minorHAnsi"/>
        </w:rPr>
        <w:t>tour</w:t>
      </w:r>
    </w:p>
    <w:p w14:paraId="29470480" w14:textId="153AE42A" w:rsidR="00B51FCD" w:rsidRPr="00ED4FB1" w:rsidRDefault="0029123E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Cider</w:t>
      </w:r>
      <w:r w:rsidR="00B51FCD" w:rsidRPr="00ED4FB1">
        <w:rPr>
          <w:rFonts w:asciiTheme="minorHAnsi" w:hAnsiTheme="minorHAnsi" w:cstheme="minorHAnsi"/>
        </w:rPr>
        <w:t xml:space="preserve"> tasting</w:t>
      </w:r>
    </w:p>
    <w:p w14:paraId="01E2FDC6" w14:textId="77777777" w:rsidR="00A24982" w:rsidRPr="00ED4FB1" w:rsidRDefault="00A24982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Breakfast every day</w:t>
      </w:r>
    </w:p>
    <w:p w14:paraId="149446DE" w14:textId="21FEBCB8" w:rsidR="00A24982" w:rsidRPr="00ED4FB1" w:rsidRDefault="002466D2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Lunches and dinners as noted</w:t>
      </w:r>
      <w:r w:rsidR="00A7189D">
        <w:rPr>
          <w:rFonts w:asciiTheme="minorHAnsi" w:hAnsiTheme="minorHAnsi" w:cstheme="minorHAnsi"/>
        </w:rPr>
        <w:t>, wine included</w:t>
      </w:r>
    </w:p>
    <w:p w14:paraId="176F6753" w14:textId="77777777" w:rsidR="00A24982" w:rsidRPr="00ED4FB1" w:rsidRDefault="00A24982" w:rsidP="00A249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Tips </w:t>
      </w:r>
      <w:proofErr w:type="gramStart"/>
      <w:r w:rsidRPr="00ED4FB1">
        <w:rPr>
          <w:rFonts w:asciiTheme="minorHAnsi" w:hAnsiTheme="minorHAnsi" w:cstheme="minorHAnsi"/>
        </w:rPr>
        <w:t>to</w:t>
      </w:r>
      <w:proofErr w:type="gramEnd"/>
      <w:r w:rsidRPr="00ED4FB1">
        <w:rPr>
          <w:rFonts w:asciiTheme="minorHAnsi" w:hAnsiTheme="minorHAnsi" w:cstheme="minorHAnsi"/>
        </w:rPr>
        <w:t xml:space="preserve"> guides, drivers and restaurant servers</w:t>
      </w:r>
    </w:p>
    <w:p w14:paraId="27DBA93B" w14:textId="77777777" w:rsidR="00A24982" w:rsidRPr="00ED4FB1" w:rsidRDefault="00A24982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F7FA40" w14:textId="77777777" w:rsidR="00A24982" w:rsidRPr="00ED4FB1" w:rsidRDefault="00A24982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>Exclusions:</w:t>
      </w:r>
    </w:p>
    <w:p w14:paraId="34483D78" w14:textId="77777777" w:rsidR="00A24982" w:rsidRPr="00ED4FB1" w:rsidRDefault="00A24982" w:rsidP="00A249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Airfare</w:t>
      </w:r>
    </w:p>
    <w:p w14:paraId="526B04BA" w14:textId="77777777" w:rsidR="00A24982" w:rsidRPr="00ED4FB1" w:rsidRDefault="00A24982" w:rsidP="00A249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Tips </w:t>
      </w:r>
      <w:proofErr w:type="gramStart"/>
      <w:r w:rsidRPr="00ED4FB1">
        <w:rPr>
          <w:rFonts w:asciiTheme="minorHAnsi" w:hAnsiTheme="minorHAnsi" w:cstheme="minorHAnsi"/>
        </w:rPr>
        <w:t>to</w:t>
      </w:r>
      <w:proofErr w:type="gramEnd"/>
      <w:r w:rsidRPr="00ED4FB1">
        <w:rPr>
          <w:rFonts w:asciiTheme="minorHAnsi" w:hAnsiTheme="minorHAnsi" w:cstheme="minorHAnsi"/>
        </w:rPr>
        <w:t xml:space="preserve"> hotel staff (concierge or housekeeping)</w:t>
      </w:r>
    </w:p>
    <w:p w14:paraId="6EA12F21" w14:textId="77777777" w:rsidR="00A24982" w:rsidRPr="00ED4FB1" w:rsidRDefault="00A24982" w:rsidP="00A249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Transportation outside the stated schedule</w:t>
      </w:r>
    </w:p>
    <w:p w14:paraId="389A03D8" w14:textId="77777777" w:rsidR="00A24982" w:rsidRPr="00ED4FB1" w:rsidRDefault="00A24982" w:rsidP="00A249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Travel insurance</w:t>
      </w:r>
    </w:p>
    <w:p w14:paraId="07923CE1" w14:textId="77777777" w:rsidR="00A24982" w:rsidRPr="00ED4FB1" w:rsidRDefault="00A24982" w:rsidP="00A249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Additional wine or alcoholic beverages beyond what is provided with each meal</w:t>
      </w:r>
    </w:p>
    <w:p w14:paraId="744D4CE6" w14:textId="3B07B700" w:rsidR="00A24982" w:rsidRPr="00ED4FB1" w:rsidRDefault="00A24982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4E572E7E" w14:textId="77777777" w:rsidR="008A148D" w:rsidRDefault="008A148D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B553709" w14:textId="77777777" w:rsidR="008A148D" w:rsidRDefault="008A148D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B8963CD" w14:textId="019F6794" w:rsidR="00A24982" w:rsidRPr="00ED4FB1" w:rsidRDefault="00A24982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ED4FB1">
        <w:rPr>
          <w:rFonts w:asciiTheme="minorHAnsi" w:hAnsiTheme="minorHAnsi" w:cstheme="minorHAnsi"/>
          <w:b/>
        </w:rPr>
        <w:t xml:space="preserve">Special </w:t>
      </w:r>
      <w:r w:rsidR="00A45F7C">
        <w:rPr>
          <w:rFonts w:asciiTheme="minorHAnsi" w:hAnsiTheme="minorHAnsi" w:cstheme="minorHAnsi"/>
          <w:b/>
        </w:rPr>
        <w:t>note</w:t>
      </w:r>
      <w:r w:rsidRPr="00ED4FB1">
        <w:rPr>
          <w:rFonts w:asciiTheme="minorHAnsi" w:hAnsiTheme="minorHAnsi" w:cstheme="minorHAnsi"/>
          <w:b/>
        </w:rPr>
        <w:t>:</w:t>
      </w:r>
    </w:p>
    <w:p w14:paraId="4000832E" w14:textId="7029562F" w:rsidR="005303A8" w:rsidRPr="00ED4FB1" w:rsidRDefault="005303A8" w:rsidP="005303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  <w:b/>
          <w:bCs/>
        </w:rPr>
        <w:t>Language</w:t>
      </w:r>
      <w:r w:rsidRPr="00ED4FB1">
        <w:rPr>
          <w:rFonts w:asciiTheme="minorHAnsi" w:hAnsiTheme="minorHAnsi" w:cstheme="minorHAnsi"/>
        </w:rPr>
        <w:t xml:space="preserve">: Basque and Spanish are widely spoken. English is common in tourist </w:t>
      </w:r>
      <w:r w:rsidR="00B069D6" w:rsidRPr="00ED4FB1">
        <w:rPr>
          <w:rFonts w:asciiTheme="minorHAnsi" w:hAnsiTheme="minorHAnsi" w:cstheme="minorHAnsi"/>
        </w:rPr>
        <w:t>areas</w:t>
      </w:r>
      <w:r w:rsidR="002314B2">
        <w:rPr>
          <w:rFonts w:asciiTheme="minorHAnsi" w:hAnsiTheme="minorHAnsi" w:cstheme="minorHAnsi"/>
        </w:rPr>
        <w:t>. Try</w:t>
      </w:r>
      <w:r w:rsidR="00D141EA">
        <w:rPr>
          <w:rFonts w:asciiTheme="minorHAnsi" w:hAnsiTheme="minorHAnsi" w:cstheme="minorHAnsi"/>
        </w:rPr>
        <w:t>ing</w:t>
      </w:r>
      <w:r w:rsidR="002314B2">
        <w:rPr>
          <w:rFonts w:asciiTheme="minorHAnsi" w:hAnsiTheme="minorHAnsi" w:cstheme="minorHAnsi"/>
        </w:rPr>
        <w:t xml:space="preserve"> out some</w:t>
      </w:r>
      <w:r w:rsidRPr="00ED4FB1">
        <w:rPr>
          <w:rFonts w:asciiTheme="minorHAnsi" w:hAnsiTheme="minorHAnsi" w:cstheme="minorHAnsi"/>
        </w:rPr>
        <w:t xml:space="preserve"> basic </w:t>
      </w:r>
      <w:r w:rsidR="00C937E8">
        <w:rPr>
          <w:rFonts w:asciiTheme="minorHAnsi" w:hAnsiTheme="minorHAnsi" w:cstheme="minorHAnsi"/>
        </w:rPr>
        <w:t xml:space="preserve">Basque </w:t>
      </w:r>
      <w:r w:rsidRPr="00ED4FB1">
        <w:rPr>
          <w:rFonts w:asciiTheme="minorHAnsi" w:hAnsiTheme="minorHAnsi" w:cstheme="minorHAnsi"/>
        </w:rPr>
        <w:t xml:space="preserve">phrases </w:t>
      </w:r>
      <w:r w:rsidR="00C937E8" w:rsidRPr="00ED4FB1">
        <w:rPr>
          <w:rFonts w:asciiTheme="minorHAnsi" w:hAnsiTheme="minorHAnsi" w:cstheme="minorHAnsi"/>
        </w:rPr>
        <w:t xml:space="preserve">is </w:t>
      </w:r>
      <w:r w:rsidR="00C937E8">
        <w:rPr>
          <w:rFonts w:asciiTheme="minorHAnsi" w:hAnsiTheme="minorHAnsi" w:cstheme="minorHAnsi"/>
        </w:rPr>
        <w:t>fun</w:t>
      </w:r>
      <w:r w:rsidR="00D141EA">
        <w:rPr>
          <w:rFonts w:asciiTheme="minorHAnsi" w:hAnsiTheme="minorHAnsi" w:cstheme="minorHAnsi"/>
        </w:rPr>
        <w:t xml:space="preserve">: </w:t>
      </w:r>
      <w:r w:rsidRPr="00ED4FB1">
        <w:rPr>
          <w:rFonts w:asciiTheme="minorHAnsi" w:hAnsiTheme="minorHAnsi" w:cstheme="minorHAnsi"/>
        </w:rPr>
        <w:t>“Kaixo” (</w:t>
      </w:r>
      <w:r w:rsidR="00A45F7C">
        <w:rPr>
          <w:rFonts w:asciiTheme="minorHAnsi" w:hAnsiTheme="minorHAnsi" w:cstheme="minorHAnsi"/>
        </w:rPr>
        <w:t>k</w:t>
      </w:r>
      <w:r w:rsidR="00AB0FBB">
        <w:rPr>
          <w:rFonts w:asciiTheme="minorHAnsi" w:hAnsiTheme="minorHAnsi" w:cstheme="minorHAnsi"/>
        </w:rPr>
        <w:t>y</w:t>
      </w:r>
      <w:r w:rsidR="00A45F7C">
        <w:rPr>
          <w:rFonts w:asciiTheme="minorHAnsi" w:hAnsiTheme="minorHAnsi" w:cstheme="minorHAnsi"/>
        </w:rPr>
        <w:t>e SHOW</w:t>
      </w:r>
      <w:r w:rsidR="000C2FF3">
        <w:rPr>
          <w:rFonts w:asciiTheme="minorHAnsi" w:hAnsiTheme="minorHAnsi" w:cstheme="minorHAnsi"/>
        </w:rPr>
        <w:t>;</w:t>
      </w:r>
      <w:r w:rsidR="0040363D">
        <w:rPr>
          <w:rFonts w:asciiTheme="minorHAnsi" w:hAnsiTheme="minorHAnsi" w:cstheme="minorHAnsi"/>
        </w:rPr>
        <w:t xml:space="preserve"> hello</w:t>
      </w:r>
      <w:r w:rsidR="00C36958">
        <w:rPr>
          <w:rFonts w:asciiTheme="minorHAnsi" w:hAnsiTheme="minorHAnsi" w:cstheme="minorHAnsi"/>
        </w:rPr>
        <w:t>), “</w:t>
      </w:r>
      <w:proofErr w:type="spellStart"/>
      <w:r w:rsidR="00C937E8">
        <w:rPr>
          <w:rFonts w:asciiTheme="minorHAnsi" w:hAnsiTheme="minorHAnsi" w:cstheme="minorHAnsi"/>
        </w:rPr>
        <w:t>E</w:t>
      </w:r>
      <w:r w:rsidR="00C36958" w:rsidRPr="00C36958">
        <w:rPr>
          <w:rFonts w:asciiTheme="minorHAnsi" w:hAnsiTheme="minorHAnsi" w:cstheme="minorHAnsi"/>
        </w:rPr>
        <w:t>skerrik</w:t>
      </w:r>
      <w:proofErr w:type="spellEnd"/>
      <w:r w:rsidR="00C36958" w:rsidRPr="00C36958">
        <w:rPr>
          <w:rFonts w:asciiTheme="minorHAnsi" w:hAnsiTheme="minorHAnsi" w:cstheme="minorHAnsi"/>
        </w:rPr>
        <w:t xml:space="preserve"> </w:t>
      </w:r>
      <w:proofErr w:type="spellStart"/>
      <w:r w:rsidR="00C36958" w:rsidRPr="00C36958">
        <w:rPr>
          <w:rFonts w:asciiTheme="minorHAnsi" w:hAnsiTheme="minorHAnsi" w:cstheme="minorHAnsi"/>
        </w:rPr>
        <w:t>asko</w:t>
      </w:r>
      <w:proofErr w:type="spellEnd"/>
      <w:r w:rsidR="00C36958">
        <w:rPr>
          <w:rFonts w:asciiTheme="minorHAnsi" w:hAnsiTheme="minorHAnsi" w:cstheme="minorHAnsi"/>
        </w:rPr>
        <w:t xml:space="preserve">” (es </w:t>
      </w:r>
      <w:r w:rsidR="00DB3CD4">
        <w:rPr>
          <w:rFonts w:asciiTheme="minorHAnsi" w:hAnsiTheme="minorHAnsi" w:cstheme="minorHAnsi"/>
        </w:rPr>
        <w:t xml:space="preserve">care eek AHS </w:t>
      </w:r>
      <w:proofErr w:type="gramStart"/>
      <w:r w:rsidR="00DB3CD4">
        <w:rPr>
          <w:rFonts w:asciiTheme="minorHAnsi" w:hAnsiTheme="minorHAnsi" w:cstheme="minorHAnsi"/>
        </w:rPr>
        <w:t xml:space="preserve">ko; </w:t>
      </w:r>
      <w:r w:rsidR="000C2FF3">
        <w:rPr>
          <w:rFonts w:asciiTheme="minorHAnsi" w:hAnsiTheme="minorHAnsi" w:cstheme="minorHAnsi"/>
        </w:rPr>
        <w:t xml:space="preserve"> thank</w:t>
      </w:r>
      <w:proofErr w:type="gramEnd"/>
      <w:r w:rsidR="000C2FF3">
        <w:rPr>
          <w:rFonts w:asciiTheme="minorHAnsi" w:hAnsiTheme="minorHAnsi" w:cstheme="minorHAnsi"/>
        </w:rPr>
        <w:t xml:space="preserve"> you) </w:t>
      </w:r>
      <w:r w:rsidRPr="00ED4FB1">
        <w:rPr>
          <w:rFonts w:asciiTheme="minorHAnsi" w:hAnsiTheme="minorHAnsi" w:cstheme="minorHAnsi"/>
        </w:rPr>
        <w:t>or “</w:t>
      </w:r>
      <w:r w:rsidR="00AF2C5D">
        <w:rPr>
          <w:rFonts w:asciiTheme="minorHAnsi" w:hAnsiTheme="minorHAnsi" w:cstheme="minorHAnsi"/>
        </w:rPr>
        <w:t>Agur</w:t>
      </w:r>
      <w:r w:rsidRPr="00ED4FB1">
        <w:rPr>
          <w:rFonts w:asciiTheme="minorHAnsi" w:hAnsiTheme="minorHAnsi" w:cstheme="minorHAnsi"/>
        </w:rPr>
        <w:t>” (</w:t>
      </w:r>
      <w:r w:rsidR="00AF2C5D">
        <w:rPr>
          <w:rFonts w:asciiTheme="minorHAnsi" w:hAnsiTheme="minorHAnsi" w:cstheme="minorHAnsi"/>
        </w:rPr>
        <w:t>ah GOOR</w:t>
      </w:r>
      <w:r w:rsidR="000C2FF3">
        <w:rPr>
          <w:rFonts w:asciiTheme="minorHAnsi" w:hAnsiTheme="minorHAnsi" w:cstheme="minorHAnsi"/>
        </w:rPr>
        <w:t>; goodbye)</w:t>
      </w:r>
      <w:r w:rsidRPr="00ED4FB1">
        <w:rPr>
          <w:rFonts w:asciiTheme="minorHAnsi" w:hAnsiTheme="minorHAnsi" w:cstheme="minorHAnsi"/>
        </w:rPr>
        <w:t>.</w:t>
      </w:r>
    </w:p>
    <w:p w14:paraId="55FF58DA" w14:textId="77777777" w:rsidR="005303A8" w:rsidRPr="00ED4FB1" w:rsidRDefault="005303A8" w:rsidP="00A249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7A2B935" w14:textId="77777777" w:rsidR="00070EC3" w:rsidRDefault="00070EC3" w:rsidP="00045AF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3F2171BD" w14:textId="17FAB29C" w:rsidR="00045AF2" w:rsidRPr="00ED4FB1" w:rsidRDefault="008C5EE3" w:rsidP="00045AF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A3032B" w:rsidRPr="00ED4FB1">
        <w:rPr>
          <w:rFonts w:asciiTheme="minorHAnsi" w:hAnsiTheme="minorHAnsi" w:cstheme="minorHAnsi"/>
          <w:b/>
        </w:rPr>
        <w:t>ptions</w:t>
      </w:r>
      <w:r w:rsidR="00045AF2" w:rsidRPr="00ED4FB1">
        <w:rPr>
          <w:rFonts w:asciiTheme="minorHAnsi" w:hAnsiTheme="minorHAnsi" w:cstheme="minorHAnsi"/>
          <w:b/>
        </w:rPr>
        <w:t xml:space="preserve"> during free time:</w:t>
      </w:r>
    </w:p>
    <w:p w14:paraId="1B6B8EB1" w14:textId="77777777" w:rsidR="00865DB2" w:rsidRPr="00ED4FB1" w:rsidRDefault="00865DB2" w:rsidP="00045AF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3AC02002" w14:textId="131B2739" w:rsidR="0026595E" w:rsidRPr="00ED4FB1" w:rsidRDefault="00865DB2" w:rsidP="00865DB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 xml:space="preserve">Bilbao </w:t>
      </w:r>
    </w:p>
    <w:p w14:paraId="3C78BF51" w14:textId="55439A2B" w:rsidR="00865DB2" w:rsidRPr="00ED4FB1" w:rsidRDefault="0026595E" w:rsidP="00865DB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7189D">
        <w:rPr>
          <w:rFonts w:asciiTheme="minorHAnsi" w:hAnsiTheme="minorHAnsi" w:cstheme="minorHAnsi"/>
        </w:rPr>
        <w:t>Visit</w:t>
      </w:r>
      <w:r w:rsidR="00865DB2" w:rsidRPr="00A7189D">
        <w:rPr>
          <w:rFonts w:asciiTheme="minorHAnsi" w:hAnsiTheme="minorHAnsi" w:cstheme="minorHAnsi"/>
        </w:rPr>
        <w:t xml:space="preserve"> </w:t>
      </w:r>
      <w:r w:rsidR="00865DB2" w:rsidRPr="00ED4FB1">
        <w:rPr>
          <w:rFonts w:asciiTheme="minorHAnsi" w:hAnsiTheme="minorHAnsi" w:cstheme="minorHAnsi"/>
        </w:rPr>
        <w:t>Vizcaya Bridge (20-minute metro ride to Portugalete), a UNESCO World Heritage Site. Cross the bridge via its gondola or walk the upper walkway for views.</w:t>
      </w:r>
    </w:p>
    <w:p w14:paraId="31C16E8A" w14:textId="64BA6099" w:rsidR="009121DA" w:rsidRPr="00ED4FB1" w:rsidRDefault="009121DA" w:rsidP="00865DB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>Explore the Bilbao Fine Arts Museum, home to works by Goya, El Greco, and Basque artists.</w:t>
      </w:r>
    </w:p>
    <w:p w14:paraId="7C8B9C66" w14:textId="77777777" w:rsidR="00045AF2" w:rsidRPr="00ED4FB1" w:rsidRDefault="00045AF2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155AD9C" w14:textId="77777777" w:rsidR="00A76E70" w:rsidRPr="00ED4FB1" w:rsidRDefault="00A76E70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D4FB1">
        <w:rPr>
          <w:rFonts w:asciiTheme="minorHAnsi" w:hAnsiTheme="minorHAnsi" w:cstheme="minorHAnsi"/>
          <w:b/>
          <w:bCs/>
        </w:rPr>
        <w:t xml:space="preserve">San Sebastian </w:t>
      </w:r>
    </w:p>
    <w:p w14:paraId="7263E328" w14:textId="5940ADBA" w:rsidR="001D5378" w:rsidRPr="00ED4FB1" w:rsidRDefault="00A76E70" w:rsidP="0026595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Take the funicular to Monte </w:t>
      </w:r>
      <w:proofErr w:type="spellStart"/>
      <w:r w:rsidRPr="00ED4FB1">
        <w:rPr>
          <w:rFonts w:asciiTheme="minorHAnsi" w:hAnsiTheme="minorHAnsi" w:cstheme="minorHAnsi"/>
        </w:rPr>
        <w:t>Igueldo</w:t>
      </w:r>
      <w:proofErr w:type="spellEnd"/>
      <w:r w:rsidRPr="00ED4FB1">
        <w:rPr>
          <w:rFonts w:asciiTheme="minorHAnsi" w:hAnsiTheme="minorHAnsi" w:cstheme="minorHAnsi"/>
        </w:rPr>
        <w:t xml:space="preserve"> for panoramic views of the city and coastline</w:t>
      </w:r>
    </w:p>
    <w:p w14:paraId="210E3EF7" w14:textId="77777777" w:rsidR="0026595E" w:rsidRPr="008905F2" w:rsidRDefault="0026595E" w:rsidP="002659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D4FB1">
        <w:rPr>
          <w:rFonts w:asciiTheme="minorHAnsi" w:hAnsiTheme="minorHAnsi" w:cstheme="minorHAnsi"/>
        </w:rPr>
        <w:t xml:space="preserve">Visit San Vicente Church and the </w:t>
      </w:r>
      <w:r w:rsidRPr="008905F2">
        <w:rPr>
          <w:rFonts w:asciiTheme="minorHAnsi" w:hAnsiTheme="minorHAnsi" w:cstheme="minorHAnsi"/>
        </w:rPr>
        <w:t>Basilica of Santa María del Coro.</w:t>
      </w:r>
    </w:p>
    <w:p w14:paraId="18FE67F7" w14:textId="39AD18B2" w:rsidR="00594CCB" w:rsidRPr="002D0C77" w:rsidRDefault="00397829" w:rsidP="00B1750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D0C77">
        <w:rPr>
          <w:rFonts w:asciiTheme="minorHAnsi" w:hAnsiTheme="minorHAnsi" w:cstheme="minorHAnsi"/>
        </w:rPr>
        <w:t>San Telmo Museum or Buen Pastor Cathedral.</w:t>
      </w:r>
    </w:p>
    <w:p w14:paraId="723255A6" w14:textId="77777777" w:rsidR="00397829" w:rsidRPr="00ED4FB1" w:rsidRDefault="00397829" w:rsidP="008905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</w:rPr>
      </w:pPr>
    </w:p>
    <w:p w14:paraId="664C881A" w14:textId="7F30F242" w:rsidR="0026595E" w:rsidRDefault="008A148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3CAC185" wp14:editId="39ADA19D">
            <wp:extent cx="2904451" cy="2289976"/>
            <wp:effectExtent l="0" t="0" r="0" b="0"/>
            <wp:docPr id="816405750" name="Picture 5" descr="A map of a count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05750" name="Picture 5" descr="A map of a countr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807" cy="22926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D57894B" w14:textId="77777777" w:rsidR="00AC62B2" w:rsidRDefault="00AC62B2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226D677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AF2CE8A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2738DF4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766C986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14430E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5E4C911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B5FACA4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717E0E8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FB8E60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1F3334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FC51205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632C358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19EC6DA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3441C6B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98F225A" w14:textId="77777777" w:rsidR="00A7189D" w:rsidRDefault="00A7189D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4204BEF" w14:textId="5898C79D" w:rsidR="00AC62B2" w:rsidRPr="00ED4FB1" w:rsidRDefault="00AC62B2" w:rsidP="007E73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Map of our </w:t>
      </w:r>
      <w:proofErr w:type="gramStart"/>
      <w:r>
        <w:rPr>
          <w:rFonts w:asciiTheme="minorHAnsi" w:hAnsiTheme="minorHAnsi" w:cstheme="minorHAnsi"/>
        </w:rPr>
        <w:t>travels</w:t>
      </w:r>
      <w:proofErr w:type="gramEnd"/>
      <w:r>
        <w:rPr>
          <w:rFonts w:asciiTheme="minorHAnsi" w:hAnsiTheme="minorHAnsi" w:cstheme="minorHAnsi"/>
        </w:rPr>
        <w:t>:</w:t>
      </w:r>
    </w:p>
    <w:p w14:paraId="7CA08BCE" w14:textId="77777777" w:rsidR="001D5378" w:rsidRPr="00ED4FB1" w:rsidRDefault="00D431FE" w:rsidP="00097D3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1D5378" w:rsidRPr="00ED4FB1" w:rsidSect="00B97AAD">
          <w:footerReference w:type="default" r:id="rId14"/>
          <w:pgSz w:w="12240" w:h="15840"/>
          <w:pgMar w:top="864" w:right="1440" w:bottom="1152" w:left="1440" w:header="720" w:footer="720" w:gutter="0"/>
          <w:cols w:num="2" w:space="720"/>
          <w:noEndnote/>
        </w:sectPr>
      </w:pPr>
      <w:r w:rsidRPr="00ED4FB1">
        <w:rPr>
          <w:rFonts w:asciiTheme="minorHAnsi" w:hAnsiTheme="minorHAnsi" w:cstheme="minorHAnsi"/>
        </w:rPr>
        <w:br w:type="column"/>
      </w:r>
      <w:bookmarkEnd w:id="1"/>
    </w:p>
    <w:p w14:paraId="36205D84" w14:textId="70BC422C" w:rsidR="001D5378" w:rsidRPr="00ED4FB1" w:rsidRDefault="001D5378" w:rsidP="001D5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  <w:sectPr w:rsidR="001D5378" w:rsidRPr="00ED4FB1" w:rsidSect="001D5378">
          <w:type w:val="continuous"/>
          <w:pgSz w:w="12240" w:h="15840"/>
          <w:pgMar w:top="864" w:right="1440" w:bottom="720" w:left="1440" w:header="720" w:footer="720" w:gutter="0"/>
          <w:cols w:space="720"/>
          <w:noEndnote/>
        </w:sectPr>
      </w:pPr>
    </w:p>
    <w:p w14:paraId="3BE400E4" w14:textId="39795AD4" w:rsidR="00AF5928" w:rsidRPr="00AF5928" w:rsidRDefault="00AF5928" w:rsidP="00AF59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F5928">
        <w:rPr>
          <w:rFonts w:asciiTheme="minorHAnsi" w:hAnsiTheme="minorHAnsi" w:cstheme="minorHAnsi"/>
          <w:noProof/>
        </w:rPr>
        <w:drawing>
          <wp:inline distT="0" distB="0" distL="0" distR="0" wp14:anchorId="12254C12" wp14:editId="3C14953D">
            <wp:extent cx="5865024" cy="3772894"/>
            <wp:effectExtent l="0" t="0" r="2540" b="0"/>
            <wp:docPr id="538715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54" cy="379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49645" w14:textId="76A72EC6" w:rsidR="00DB4C08" w:rsidRPr="00ED4FB1" w:rsidRDefault="00DB4C08" w:rsidP="005303A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DB4C08" w:rsidRPr="00ED4FB1" w:rsidSect="001D5378">
      <w:type w:val="continuous"/>
      <w:pgSz w:w="12240" w:h="15840"/>
      <w:pgMar w:top="864" w:right="1440" w:bottom="72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F52F" w14:textId="77777777" w:rsidR="00F94749" w:rsidRDefault="00F94749" w:rsidP="00433516">
      <w:pPr>
        <w:spacing w:after="0" w:line="240" w:lineRule="auto"/>
      </w:pPr>
      <w:r>
        <w:separator/>
      </w:r>
    </w:p>
  </w:endnote>
  <w:endnote w:type="continuationSeparator" w:id="0">
    <w:p w14:paraId="1B43FFE9" w14:textId="77777777" w:rsidR="00F94749" w:rsidRDefault="00F94749" w:rsidP="0043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CCBE" w14:textId="318721E9" w:rsidR="00C32D36" w:rsidRPr="00EC0DEE" w:rsidRDefault="00B07E39" w:rsidP="00EC0DEE">
    <w:pPr>
      <w:pStyle w:val="Footer"/>
    </w:pPr>
    <w:r>
      <w:t>Basque Country</w:t>
    </w:r>
    <w:r w:rsidR="00A7189D">
      <w:t xml:space="preserve"> Itinerary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31CF" w14:textId="77777777" w:rsidR="00F94749" w:rsidRDefault="00F94749" w:rsidP="00433516">
      <w:pPr>
        <w:spacing w:after="0" w:line="240" w:lineRule="auto"/>
      </w:pPr>
      <w:r>
        <w:separator/>
      </w:r>
    </w:p>
  </w:footnote>
  <w:footnote w:type="continuationSeparator" w:id="0">
    <w:p w14:paraId="22C83E83" w14:textId="77777777" w:rsidR="00F94749" w:rsidRDefault="00F94749" w:rsidP="0043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859"/>
    <w:multiLevelType w:val="multilevel"/>
    <w:tmpl w:val="A1B8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02B29"/>
    <w:multiLevelType w:val="hybridMultilevel"/>
    <w:tmpl w:val="0C126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72881"/>
    <w:multiLevelType w:val="hybridMultilevel"/>
    <w:tmpl w:val="3CF0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6166"/>
    <w:multiLevelType w:val="multilevel"/>
    <w:tmpl w:val="ABDE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35ED9"/>
    <w:multiLevelType w:val="multilevel"/>
    <w:tmpl w:val="DDC0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02FBF"/>
    <w:multiLevelType w:val="multilevel"/>
    <w:tmpl w:val="DC46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90BF3"/>
    <w:multiLevelType w:val="multilevel"/>
    <w:tmpl w:val="1BE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B38E2"/>
    <w:multiLevelType w:val="multilevel"/>
    <w:tmpl w:val="E826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F0878"/>
    <w:multiLevelType w:val="multilevel"/>
    <w:tmpl w:val="1BA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84F29"/>
    <w:multiLevelType w:val="hybridMultilevel"/>
    <w:tmpl w:val="1996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0C5F"/>
    <w:multiLevelType w:val="multilevel"/>
    <w:tmpl w:val="B34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579C9"/>
    <w:multiLevelType w:val="multilevel"/>
    <w:tmpl w:val="C9E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54FA6"/>
    <w:multiLevelType w:val="hybridMultilevel"/>
    <w:tmpl w:val="7CEE443E"/>
    <w:lvl w:ilvl="0" w:tplc="F49ED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2058"/>
    <w:multiLevelType w:val="multilevel"/>
    <w:tmpl w:val="FCD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73796"/>
    <w:multiLevelType w:val="hybridMultilevel"/>
    <w:tmpl w:val="859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F112C"/>
    <w:multiLevelType w:val="hybridMultilevel"/>
    <w:tmpl w:val="0D5A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A5BAE"/>
    <w:multiLevelType w:val="hybridMultilevel"/>
    <w:tmpl w:val="A264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37480"/>
    <w:multiLevelType w:val="multilevel"/>
    <w:tmpl w:val="216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50900"/>
    <w:multiLevelType w:val="multilevel"/>
    <w:tmpl w:val="CED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B620CB"/>
    <w:multiLevelType w:val="multilevel"/>
    <w:tmpl w:val="8420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00146"/>
    <w:multiLevelType w:val="multilevel"/>
    <w:tmpl w:val="FBDA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620407">
    <w:abstractNumId w:val="12"/>
  </w:num>
  <w:num w:numId="2" w16cid:durableId="417409930">
    <w:abstractNumId w:val="1"/>
  </w:num>
  <w:num w:numId="3" w16cid:durableId="482896820">
    <w:abstractNumId w:val="16"/>
  </w:num>
  <w:num w:numId="4" w16cid:durableId="493961460">
    <w:abstractNumId w:val="9"/>
  </w:num>
  <w:num w:numId="5" w16cid:durableId="2079327314">
    <w:abstractNumId w:val="2"/>
  </w:num>
  <w:num w:numId="6" w16cid:durableId="2136408646">
    <w:abstractNumId w:val="14"/>
  </w:num>
  <w:num w:numId="7" w16cid:durableId="1951086794">
    <w:abstractNumId w:val="0"/>
  </w:num>
  <w:num w:numId="8" w16cid:durableId="1580366181">
    <w:abstractNumId w:val="6"/>
  </w:num>
  <w:num w:numId="9" w16cid:durableId="1650399285">
    <w:abstractNumId w:val="20"/>
  </w:num>
  <w:num w:numId="10" w16cid:durableId="1494181542">
    <w:abstractNumId w:val="18"/>
  </w:num>
  <w:num w:numId="11" w16cid:durableId="623342839">
    <w:abstractNumId w:val="11"/>
  </w:num>
  <w:num w:numId="12" w16cid:durableId="1764839646">
    <w:abstractNumId w:val="17"/>
  </w:num>
  <w:num w:numId="13" w16cid:durableId="2008096066">
    <w:abstractNumId w:val="3"/>
  </w:num>
  <w:num w:numId="14" w16cid:durableId="526254134">
    <w:abstractNumId w:val="4"/>
  </w:num>
  <w:num w:numId="15" w16cid:durableId="1632134190">
    <w:abstractNumId w:val="10"/>
  </w:num>
  <w:num w:numId="16" w16cid:durableId="599993655">
    <w:abstractNumId w:val="19"/>
  </w:num>
  <w:num w:numId="17" w16cid:durableId="524560223">
    <w:abstractNumId w:val="13"/>
  </w:num>
  <w:num w:numId="18" w16cid:durableId="760838096">
    <w:abstractNumId w:val="5"/>
  </w:num>
  <w:num w:numId="19" w16cid:durableId="258415610">
    <w:abstractNumId w:val="8"/>
  </w:num>
  <w:num w:numId="20" w16cid:durableId="46951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5095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95"/>
    <w:rsid w:val="00000EA7"/>
    <w:rsid w:val="00002088"/>
    <w:rsid w:val="00002B58"/>
    <w:rsid w:val="00002D53"/>
    <w:rsid w:val="000038EC"/>
    <w:rsid w:val="00004A94"/>
    <w:rsid w:val="0000537D"/>
    <w:rsid w:val="000079FB"/>
    <w:rsid w:val="00010577"/>
    <w:rsid w:val="000111D8"/>
    <w:rsid w:val="00011B22"/>
    <w:rsid w:val="00012309"/>
    <w:rsid w:val="00014B95"/>
    <w:rsid w:val="00014F06"/>
    <w:rsid w:val="00020101"/>
    <w:rsid w:val="0002017B"/>
    <w:rsid w:val="0002046C"/>
    <w:rsid w:val="00022407"/>
    <w:rsid w:val="00024A27"/>
    <w:rsid w:val="00024DBA"/>
    <w:rsid w:val="000269E8"/>
    <w:rsid w:val="00026FE6"/>
    <w:rsid w:val="000274EA"/>
    <w:rsid w:val="00027D86"/>
    <w:rsid w:val="000324DC"/>
    <w:rsid w:val="00033925"/>
    <w:rsid w:val="00033EDD"/>
    <w:rsid w:val="000350BE"/>
    <w:rsid w:val="00035227"/>
    <w:rsid w:val="0003538E"/>
    <w:rsid w:val="00036F60"/>
    <w:rsid w:val="0003726E"/>
    <w:rsid w:val="00037631"/>
    <w:rsid w:val="00040061"/>
    <w:rsid w:val="0004027F"/>
    <w:rsid w:val="00041491"/>
    <w:rsid w:val="00045AF2"/>
    <w:rsid w:val="000523FE"/>
    <w:rsid w:val="00053FB3"/>
    <w:rsid w:val="000547BE"/>
    <w:rsid w:val="00057A7E"/>
    <w:rsid w:val="000604C5"/>
    <w:rsid w:val="00060821"/>
    <w:rsid w:val="00061BBC"/>
    <w:rsid w:val="00062207"/>
    <w:rsid w:val="00063194"/>
    <w:rsid w:val="00063229"/>
    <w:rsid w:val="00063CBD"/>
    <w:rsid w:val="00063E36"/>
    <w:rsid w:val="0006422D"/>
    <w:rsid w:val="0006465B"/>
    <w:rsid w:val="00066D02"/>
    <w:rsid w:val="00070025"/>
    <w:rsid w:val="00070EC3"/>
    <w:rsid w:val="00071FFC"/>
    <w:rsid w:val="000723C3"/>
    <w:rsid w:val="0007388C"/>
    <w:rsid w:val="000816B6"/>
    <w:rsid w:val="0008520A"/>
    <w:rsid w:val="0009113C"/>
    <w:rsid w:val="0009315A"/>
    <w:rsid w:val="00093419"/>
    <w:rsid w:val="0009699F"/>
    <w:rsid w:val="00097D39"/>
    <w:rsid w:val="000A0AF1"/>
    <w:rsid w:val="000A317A"/>
    <w:rsid w:val="000A3A89"/>
    <w:rsid w:val="000A4834"/>
    <w:rsid w:val="000A4FE0"/>
    <w:rsid w:val="000A5298"/>
    <w:rsid w:val="000B3466"/>
    <w:rsid w:val="000B4CF3"/>
    <w:rsid w:val="000B6030"/>
    <w:rsid w:val="000B7890"/>
    <w:rsid w:val="000C0C73"/>
    <w:rsid w:val="000C14B4"/>
    <w:rsid w:val="000C16E6"/>
    <w:rsid w:val="000C2FF3"/>
    <w:rsid w:val="000C5892"/>
    <w:rsid w:val="000D1872"/>
    <w:rsid w:val="000D1A60"/>
    <w:rsid w:val="000D22E8"/>
    <w:rsid w:val="000D4360"/>
    <w:rsid w:val="000D4C97"/>
    <w:rsid w:val="000D6F4F"/>
    <w:rsid w:val="000E0603"/>
    <w:rsid w:val="000E0A2D"/>
    <w:rsid w:val="000E1F4B"/>
    <w:rsid w:val="000E2B3E"/>
    <w:rsid w:val="000E3B41"/>
    <w:rsid w:val="000E3F3D"/>
    <w:rsid w:val="000E40A2"/>
    <w:rsid w:val="000E4562"/>
    <w:rsid w:val="000E54DD"/>
    <w:rsid w:val="000E5F10"/>
    <w:rsid w:val="000E7022"/>
    <w:rsid w:val="000E7ABE"/>
    <w:rsid w:val="000F055C"/>
    <w:rsid w:val="000F1949"/>
    <w:rsid w:val="000F4B5D"/>
    <w:rsid w:val="000F51D4"/>
    <w:rsid w:val="000F616F"/>
    <w:rsid w:val="000F6BFA"/>
    <w:rsid w:val="000F7BBE"/>
    <w:rsid w:val="00100B42"/>
    <w:rsid w:val="00101874"/>
    <w:rsid w:val="00101CAA"/>
    <w:rsid w:val="0010429C"/>
    <w:rsid w:val="0010652A"/>
    <w:rsid w:val="0010657D"/>
    <w:rsid w:val="001144EF"/>
    <w:rsid w:val="00120C41"/>
    <w:rsid w:val="00121A87"/>
    <w:rsid w:val="00121C6A"/>
    <w:rsid w:val="00122734"/>
    <w:rsid w:val="00122B09"/>
    <w:rsid w:val="001230F6"/>
    <w:rsid w:val="00124E9D"/>
    <w:rsid w:val="00127174"/>
    <w:rsid w:val="0013048E"/>
    <w:rsid w:val="0013178D"/>
    <w:rsid w:val="0013609E"/>
    <w:rsid w:val="0013648B"/>
    <w:rsid w:val="00136A15"/>
    <w:rsid w:val="001435F1"/>
    <w:rsid w:val="00144733"/>
    <w:rsid w:val="00145769"/>
    <w:rsid w:val="00150123"/>
    <w:rsid w:val="001516D0"/>
    <w:rsid w:val="00153DD5"/>
    <w:rsid w:val="0015432D"/>
    <w:rsid w:val="001551AA"/>
    <w:rsid w:val="0015540F"/>
    <w:rsid w:val="00155B87"/>
    <w:rsid w:val="001562FE"/>
    <w:rsid w:val="00160710"/>
    <w:rsid w:val="0016127B"/>
    <w:rsid w:val="00161365"/>
    <w:rsid w:val="00162192"/>
    <w:rsid w:val="00163C04"/>
    <w:rsid w:val="00164C5A"/>
    <w:rsid w:val="00170831"/>
    <w:rsid w:val="00172F1D"/>
    <w:rsid w:val="0017403C"/>
    <w:rsid w:val="0017432C"/>
    <w:rsid w:val="001748C2"/>
    <w:rsid w:val="001765BE"/>
    <w:rsid w:val="00180EA0"/>
    <w:rsid w:val="00182800"/>
    <w:rsid w:val="00183934"/>
    <w:rsid w:val="00183A3E"/>
    <w:rsid w:val="00185715"/>
    <w:rsid w:val="001867CB"/>
    <w:rsid w:val="00187B23"/>
    <w:rsid w:val="00193031"/>
    <w:rsid w:val="0019312B"/>
    <w:rsid w:val="00194742"/>
    <w:rsid w:val="0019559A"/>
    <w:rsid w:val="001978E4"/>
    <w:rsid w:val="001A08C5"/>
    <w:rsid w:val="001A1665"/>
    <w:rsid w:val="001A17C7"/>
    <w:rsid w:val="001A4177"/>
    <w:rsid w:val="001B6EF0"/>
    <w:rsid w:val="001C0F7E"/>
    <w:rsid w:val="001C2F3B"/>
    <w:rsid w:val="001D01E2"/>
    <w:rsid w:val="001D28D9"/>
    <w:rsid w:val="001D4FA7"/>
    <w:rsid w:val="001D5378"/>
    <w:rsid w:val="001D6F74"/>
    <w:rsid w:val="001E0626"/>
    <w:rsid w:val="001E0665"/>
    <w:rsid w:val="001E12A5"/>
    <w:rsid w:val="001E2120"/>
    <w:rsid w:val="001E48D0"/>
    <w:rsid w:val="001E5742"/>
    <w:rsid w:val="001E5B94"/>
    <w:rsid w:val="001E6FC6"/>
    <w:rsid w:val="001E79CD"/>
    <w:rsid w:val="001E7CCE"/>
    <w:rsid w:val="001F0B2E"/>
    <w:rsid w:val="001F3681"/>
    <w:rsid w:val="001F4E00"/>
    <w:rsid w:val="0020198E"/>
    <w:rsid w:val="002019A9"/>
    <w:rsid w:val="002048EC"/>
    <w:rsid w:val="00207256"/>
    <w:rsid w:val="00211B7E"/>
    <w:rsid w:val="00213780"/>
    <w:rsid w:val="00215FE7"/>
    <w:rsid w:val="00216B67"/>
    <w:rsid w:val="00217054"/>
    <w:rsid w:val="00221E17"/>
    <w:rsid w:val="00224651"/>
    <w:rsid w:val="00224F4D"/>
    <w:rsid w:val="002255DB"/>
    <w:rsid w:val="00226384"/>
    <w:rsid w:val="00230548"/>
    <w:rsid w:val="00230E63"/>
    <w:rsid w:val="002314B2"/>
    <w:rsid w:val="00233BC0"/>
    <w:rsid w:val="0023493B"/>
    <w:rsid w:val="002354CB"/>
    <w:rsid w:val="00240C3E"/>
    <w:rsid w:val="0024220D"/>
    <w:rsid w:val="00244942"/>
    <w:rsid w:val="0024625C"/>
    <w:rsid w:val="002466D2"/>
    <w:rsid w:val="0024714A"/>
    <w:rsid w:val="00247C03"/>
    <w:rsid w:val="002542DD"/>
    <w:rsid w:val="002548C7"/>
    <w:rsid w:val="00256391"/>
    <w:rsid w:val="00256D6A"/>
    <w:rsid w:val="0026159F"/>
    <w:rsid w:val="00263EF7"/>
    <w:rsid w:val="0026595E"/>
    <w:rsid w:val="0027039F"/>
    <w:rsid w:val="00273B2C"/>
    <w:rsid w:val="002743FC"/>
    <w:rsid w:val="00274D2C"/>
    <w:rsid w:val="002752D0"/>
    <w:rsid w:val="00277625"/>
    <w:rsid w:val="00283FB1"/>
    <w:rsid w:val="002842D9"/>
    <w:rsid w:val="0028562A"/>
    <w:rsid w:val="00286D12"/>
    <w:rsid w:val="0029123E"/>
    <w:rsid w:val="0029245E"/>
    <w:rsid w:val="002939FB"/>
    <w:rsid w:val="00293B3C"/>
    <w:rsid w:val="002958B3"/>
    <w:rsid w:val="00295EB8"/>
    <w:rsid w:val="002A03F4"/>
    <w:rsid w:val="002A3F2A"/>
    <w:rsid w:val="002A56BF"/>
    <w:rsid w:val="002B1128"/>
    <w:rsid w:val="002B2482"/>
    <w:rsid w:val="002B25BE"/>
    <w:rsid w:val="002B4D90"/>
    <w:rsid w:val="002B51DD"/>
    <w:rsid w:val="002B7728"/>
    <w:rsid w:val="002B7CB7"/>
    <w:rsid w:val="002B7D5D"/>
    <w:rsid w:val="002C0012"/>
    <w:rsid w:val="002C44B2"/>
    <w:rsid w:val="002C5281"/>
    <w:rsid w:val="002C6880"/>
    <w:rsid w:val="002C70AF"/>
    <w:rsid w:val="002C7687"/>
    <w:rsid w:val="002D061D"/>
    <w:rsid w:val="002D0C77"/>
    <w:rsid w:val="002D1E70"/>
    <w:rsid w:val="002D212F"/>
    <w:rsid w:val="002D3101"/>
    <w:rsid w:val="002D446C"/>
    <w:rsid w:val="002D59A1"/>
    <w:rsid w:val="002D6C41"/>
    <w:rsid w:val="002D6E97"/>
    <w:rsid w:val="002E09DD"/>
    <w:rsid w:val="002E15AB"/>
    <w:rsid w:val="002E2A0D"/>
    <w:rsid w:val="002E34FB"/>
    <w:rsid w:val="002E4D72"/>
    <w:rsid w:val="002E5D4A"/>
    <w:rsid w:val="002E6ED1"/>
    <w:rsid w:val="002E7418"/>
    <w:rsid w:val="002F1166"/>
    <w:rsid w:val="002F2138"/>
    <w:rsid w:val="002F4236"/>
    <w:rsid w:val="002F5A29"/>
    <w:rsid w:val="002F5B07"/>
    <w:rsid w:val="002F6849"/>
    <w:rsid w:val="002F7D1D"/>
    <w:rsid w:val="003039D7"/>
    <w:rsid w:val="00307984"/>
    <w:rsid w:val="0031074B"/>
    <w:rsid w:val="0031387F"/>
    <w:rsid w:val="00313CBE"/>
    <w:rsid w:val="00316978"/>
    <w:rsid w:val="003175D5"/>
    <w:rsid w:val="00325433"/>
    <w:rsid w:val="0032606C"/>
    <w:rsid w:val="003267B2"/>
    <w:rsid w:val="00330456"/>
    <w:rsid w:val="003311BB"/>
    <w:rsid w:val="00334257"/>
    <w:rsid w:val="00334AED"/>
    <w:rsid w:val="0033605A"/>
    <w:rsid w:val="00342639"/>
    <w:rsid w:val="00342801"/>
    <w:rsid w:val="003457BF"/>
    <w:rsid w:val="003459C7"/>
    <w:rsid w:val="00345EB6"/>
    <w:rsid w:val="00347411"/>
    <w:rsid w:val="00347A93"/>
    <w:rsid w:val="00351058"/>
    <w:rsid w:val="00352875"/>
    <w:rsid w:val="00352CBB"/>
    <w:rsid w:val="00352EB0"/>
    <w:rsid w:val="00353585"/>
    <w:rsid w:val="00353604"/>
    <w:rsid w:val="0035491B"/>
    <w:rsid w:val="00354A29"/>
    <w:rsid w:val="00355279"/>
    <w:rsid w:val="003552DB"/>
    <w:rsid w:val="00357ECD"/>
    <w:rsid w:val="003600A4"/>
    <w:rsid w:val="003621EC"/>
    <w:rsid w:val="0036418C"/>
    <w:rsid w:val="00364E1F"/>
    <w:rsid w:val="0036728B"/>
    <w:rsid w:val="00367948"/>
    <w:rsid w:val="00371679"/>
    <w:rsid w:val="0037174A"/>
    <w:rsid w:val="00371EE4"/>
    <w:rsid w:val="00372708"/>
    <w:rsid w:val="00373D7D"/>
    <w:rsid w:val="00374ED9"/>
    <w:rsid w:val="00375651"/>
    <w:rsid w:val="00376099"/>
    <w:rsid w:val="00376271"/>
    <w:rsid w:val="00377489"/>
    <w:rsid w:val="003808B5"/>
    <w:rsid w:val="00381029"/>
    <w:rsid w:val="003814A0"/>
    <w:rsid w:val="00385C2D"/>
    <w:rsid w:val="003906F5"/>
    <w:rsid w:val="00390A67"/>
    <w:rsid w:val="00393A60"/>
    <w:rsid w:val="00393D72"/>
    <w:rsid w:val="003941FF"/>
    <w:rsid w:val="00394837"/>
    <w:rsid w:val="00394B74"/>
    <w:rsid w:val="00395021"/>
    <w:rsid w:val="00395B7B"/>
    <w:rsid w:val="00397829"/>
    <w:rsid w:val="003A0A05"/>
    <w:rsid w:val="003A29E3"/>
    <w:rsid w:val="003A38E3"/>
    <w:rsid w:val="003A3BD1"/>
    <w:rsid w:val="003A5BF9"/>
    <w:rsid w:val="003A61D2"/>
    <w:rsid w:val="003A62D5"/>
    <w:rsid w:val="003B1F94"/>
    <w:rsid w:val="003B3ACE"/>
    <w:rsid w:val="003B3EE1"/>
    <w:rsid w:val="003B5093"/>
    <w:rsid w:val="003B5BC0"/>
    <w:rsid w:val="003C07EE"/>
    <w:rsid w:val="003C0AFF"/>
    <w:rsid w:val="003C1D5D"/>
    <w:rsid w:val="003C5046"/>
    <w:rsid w:val="003C5437"/>
    <w:rsid w:val="003C6C3A"/>
    <w:rsid w:val="003D179D"/>
    <w:rsid w:val="003D3408"/>
    <w:rsid w:val="003D5693"/>
    <w:rsid w:val="003D6849"/>
    <w:rsid w:val="003D72C6"/>
    <w:rsid w:val="003D7397"/>
    <w:rsid w:val="003E0F85"/>
    <w:rsid w:val="003E3181"/>
    <w:rsid w:val="003E36DE"/>
    <w:rsid w:val="003E678B"/>
    <w:rsid w:val="003E78F0"/>
    <w:rsid w:val="003F0A6C"/>
    <w:rsid w:val="003F10AA"/>
    <w:rsid w:val="003F16C6"/>
    <w:rsid w:val="003F2388"/>
    <w:rsid w:val="003F28ED"/>
    <w:rsid w:val="003F3215"/>
    <w:rsid w:val="00400764"/>
    <w:rsid w:val="0040130C"/>
    <w:rsid w:val="0040363D"/>
    <w:rsid w:val="00407BA4"/>
    <w:rsid w:val="00411A0C"/>
    <w:rsid w:val="00415642"/>
    <w:rsid w:val="0041620E"/>
    <w:rsid w:val="00416C59"/>
    <w:rsid w:val="00417A89"/>
    <w:rsid w:val="00422A69"/>
    <w:rsid w:val="00426217"/>
    <w:rsid w:val="00426A8E"/>
    <w:rsid w:val="00427D5E"/>
    <w:rsid w:val="00427F17"/>
    <w:rsid w:val="0043080C"/>
    <w:rsid w:val="00433516"/>
    <w:rsid w:val="0043418F"/>
    <w:rsid w:val="0043553F"/>
    <w:rsid w:val="00435C84"/>
    <w:rsid w:val="00436754"/>
    <w:rsid w:val="00441269"/>
    <w:rsid w:val="00441C4F"/>
    <w:rsid w:val="004428FF"/>
    <w:rsid w:val="004450A9"/>
    <w:rsid w:val="0045144A"/>
    <w:rsid w:val="00454CD7"/>
    <w:rsid w:val="00455239"/>
    <w:rsid w:val="00455B27"/>
    <w:rsid w:val="004567C9"/>
    <w:rsid w:val="00457A8B"/>
    <w:rsid w:val="00461A93"/>
    <w:rsid w:val="00463FC2"/>
    <w:rsid w:val="0046440E"/>
    <w:rsid w:val="00464500"/>
    <w:rsid w:val="0046610C"/>
    <w:rsid w:val="004704E8"/>
    <w:rsid w:val="0047111B"/>
    <w:rsid w:val="00471826"/>
    <w:rsid w:val="00473B77"/>
    <w:rsid w:val="00476A3C"/>
    <w:rsid w:val="004832E3"/>
    <w:rsid w:val="00484455"/>
    <w:rsid w:val="00484EB6"/>
    <w:rsid w:val="00485F04"/>
    <w:rsid w:val="004879EF"/>
    <w:rsid w:val="00491926"/>
    <w:rsid w:val="00492544"/>
    <w:rsid w:val="00492F17"/>
    <w:rsid w:val="00493915"/>
    <w:rsid w:val="004949C0"/>
    <w:rsid w:val="004966FF"/>
    <w:rsid w:val="004A1006"/>
    <w:rsid w:val="004A13AA"/>
    <w:rsid w:val="004A3107"/>
    <w:rsid w:val="004A79CE"/>
    <w:rsid w:val="004B0187"/>
    <w:rsid w:val="004B2C28"/>
    <w:rsid w:val="004B2E24"/>
    <w:rsid w:val="004B4349"/>
    <w:rsid w:val="004B4636"/>
    <w:rsid w:val="004B587D"/>
    <w:rsid w:val="004B6E8C"/>
    <w:rsid w:val="004B7718"/>
    <w:rsid w:val="004B7A8E"/>
    <w:rsid w:val="004B7C9B"/>
    <w:rsid w:val="004B7E21"/>
    <w:rsid w:val="004C100E"/>
    <w:rsid w:val="004C4C8F"/>
    <w:rsid w:val="004C61A5"/>
    <w:rsid w:val="004C6810"/>
    <w:rsid w:val="004C6861"/>
    <w:rsid w:val="004D13AE"/>
    <w:rsid w:val="004D42CE"/>
    <w:rsid w:val="004D5E7B"/>
    <w:rsid w:val="004D5EE1"/>
    <w:rsid w:val="004D61FF"/>
    <w:rsid w:val="004D6389"/>
    <w:rsid w:val="004D64FC"/>
    <w:rsid w:val="004E2897"/>
    <w:rsid w:val="004E2BE2"/>
    <w:rsid w:val="004E4427"/>
    <w:rsid w:val="004E4E92"/>
    <w:rsid w:val="004F1FDE"/>
    <w:rsid w:val="004F252A"/>
    <w:rsid w:val="004F302B"/>
    <w:rsid w:val="004F358C"/>
    <w:rsid w:val="004F58EA"/>
    <w:rsid w:val="004F61CF"/>
    <w:rsid w:val="0050275A"/>
    <w:rsid w:val="00502E5F"/>
    <w:rsid w:val="00502EF4"/>
    <w:rsid w:val="005072E0"/>
    <w:rsid w:val="00511B38"/>
    <w:rsid w:val="00511F86"/>
    <w:rsid w:val="00512C60"/>
    <w:rsid w:val="00513ABB"/>
    <w:rsid w:val="00517450"/>
    <w:rsid w:val="005179DC"/>
    <w:rsid w:val="00521889"/>
    <w:rsid w:val="00521A6D"/>
    <w:rsid w:val="00521BC4"/>
    <w:rsid w:val="00521EB7"/>
    <w:rsid w:val="00522B73"/>
    <w:rsid w:val="00525C61"/>
    <w:rsid w:val="005267C1"/>
    <w:rsid w:val="0052764F"/>
    <w:rsid w:val="005303A8"/>
    <w:rsid w:val="00531288"/>
    <w:rsid w:val="005312F7"/>
    <w:rsid w:val="005313E9"/>
    <w:rsid w:val="00532729"/>
    <w:rsid w:val="0053295B"/>
    <w:rsid w:val="0053344D"/>
    <w:rsid w:val="005369CE"/>
    <w:rsid w:val="005369CF"/>
    <w:rsid w:val="0054088C"/>
    <w:rsid w:val="00545C64"/>
    <w:rsid w:val="005461A9"/>
    <w:rsid w:val="005522B6"/>
    <w:rsid w:val="0055353E"/>
    <w:rsid w:val="0055493C"/>
    <w:rsid w:val="00555BC3"/>
    <w:rsid w:val="00555F61"/>
    <w:rsid w:val="00560DE4"/>
    <w:rsid w:val="00561171"/>
    <w:rsid w:val="005615A3"/>
    <w:rsid w:val="0056225F"/>
    <w:rsid w:val="00567DDA"/>
    <w:rsid w:val="00570C32"/>
    <w:rsid w:val="0057505A"/>
    <w:rsid w:val="00581C8A"/>
    <w:rsid w:val="00581CF9"/>
    <w:rsid w:val="00581E55"/>
    <w:rsid w:val="005823E9"/>
    <w:rsid w:val="00584424"/>
    <w:rsid w:val="00585967"/>
    <w:rsid w:val="0058797C"/>
    <w:rsid w:val="00587BC9"/>
    <w:rsid w:val="00590CEB"/>
    <w:rsid w:val="00591684"/>
    <w:rsid w:val="00591A45"/>
    <w:rsid w:val="0059436E"/>
    <w:rsid w:val="00594CCB"/>
    <w:rsid w:val="00594CE1"/>
    <w:rsid w:val="0059503E"/>
    <w:rsid w:val="005951C5"/>
    <w:rsid w:val="005960DE"/>
    <w:rsid w:val="00596864"/>
    <w:rsid w:val="0059783B"/>
    <w:rsid w:val="005A1149"/>
    <w:rsid w:val="005A1380"/>
    <w:rsid w:val="005A1D36"/>
    <w:rsid w:val="005A2420"/>
    <w:rsid w:val="005A3A30"/>
    <w:rsid w:val="005A3D52"/>
    <w:rsid w:val="005A45BB"/>
    <w:rsid w:val="005A525B"/>
    <w:rsid w:val="005A62F9"/>
    <w:rsid w:val="005B0817"/>
    <w:rsid w:val="005B236D"/>
    <w:rsid w:val="005B32D2"/>
    <w:rsid w:val="005B5FAA"/>
    <w:rsid w:val="005B680A"/>
    <w:rsid w:val="005B6985"/>
    <w:rsid w:val="005B6995"/>
    <w:rsid w:val="005C1003"/>
    <w:rsid w:val="005C2165"/>
    <w:rsid w:val="005C550D"/>
    <w:rsid w:val="005D0D9C"/>
    <w:rsid w:val="005D1854"/>
    <w:rsid w:val="005D1F6A"/>
    <w:rsid w:val="005D20CC"/>
    <w:rsid w:val="005D2406"/>
    <w:rsid w:val="005D3E64"/>
    <w:rsid w:val="005D60E3"/>
    <w:rsid w:val="005D65B8"/>
    <w:rsid w:val="005D6CF6"/>
    <w:rsid w:val="005E0021"/>
    <w:rsid w:val="005E082E"/>
    <w:rsid w:val="005E4784"/>
    <w:rsid w:val="005F0139"/>
    <w:rsid w:val="005F18EB"/>
    <w:rsid w:val="005F38B5"/>
    <w:rsid w:val="005F393B"/>
    <w:rsid w:val="005F3A01"/>
    <w:rsid w:val="005F3ECB"/>
    <w:rsid w:val="0060052A"/>
    <w:rsid w:val="006008EC"/>
    <w:rsid w:val="0060119A"/>
    <w:rsid w:val="006013D5"/>
    <w:rsid w:val="00602232"/>
    <w:rsid w:val="00606A8A"/>
    <w:rsid w:val="00607304"/>
    <w:rsid w:val="006077D8"/>
    <w:rsid w:val="00607846"/>
    <w:rsid w:val="0061017D"/>
    <w:rsid w:val="00617184"/>
    <w:rsid w:val="00620BE7"/>
    <w:rsid w:val="00622326"/>
    <w:rsid w:val="00625024"/>
    <w:rsid w:val="00627A6F"/>
    <w:rsid w:val="0063031C"/>
    <w:rsid w:val="00632919"/>
    <w:rsid w:val="006369E0"/>
    <w:rsid w:val="00637A3B"/>
    <w:rsid w:val="006426B6"/>
    <w:rsid w:val="0064310F"/>
    <w:rsid w:val="006440D5"/>
    <w:rsid w:val="00645122"/>
    <w:rsid w:val="0064662F"/>
    <w:rsid w:val="00646838"/>
    <w:rsid w:val="00647ACC"/>
    <w:rsid w:val="00653FA4"/>
    <w:rsid w:val="006550DB"/>
    <w:rsid w:val="00655643"/>
    <w:rsid w:val="006562E8"/>
    <w:rsid w:val="00660E2B"/>
    <w:rsid w:val="00662000"/>
    <w:rsid w:val="006624B7"/>
    <w:rsid w:val="00663618"/>
    <w:rsid w:val="006657C4"/>
    <w:rsid w:val="00673A31"/>
    <w:rsid w:val="00673B89"/>
    <w:rsid w:val="0067455C"/>
    <w:rsid w:val="006745A0"/>
    <w:rsid w:val="00674815"/>
    <w:rsid w:val="006748D5"/>
    <w:rsid w:val="00676BE5"/>
    <w:rsid w:val="00681010"/>
    <w:rsid w:val="00682156"/>
    <w:rsid w:val="00682EEC"/>
    <w:rsid w:val="00683955"/>
    <w:rsid w:val="00687321"/>
    <w:rsid w:val="006902F8"/>
    <w:rsid w:val="00692FFA"/>
    <w:rsid w:val="00693B9C"/>
    <w:rsid w:val="00693C5E"/>
    <w:rsid w:val="00695C4D"/>
    <w:rsid w:val="006975B4"/>
    <w:rsid w:val="006A12F2"/>
    <w:rsid w:val="006B10E9"/>
    <w:rsid w:val="006B156F"/>
    <w:rsid w:val="006B32BB"/>
    <w:rsid w:val="006B350F"/>
    <w:rsid w:val="006B4261"/>
    <w:rsid w:val="006B4CB0"/>
    <w:rsid w:val="006B4DFB"/>
    <w:rsid w:val="006C19AE"/>
    <w:rsid w:val="006C4061"/>
    <w:rsid w:val="006C4D4D"/>
    <w:rsid w:val="006C5977"/>
    <w:rsid w:val="006C7907"/>
    <w:rsid w:val="006D219D"/>
    <w:rsid w:val="006E00DE"/>
    <w:rsid w:val="006E1E88"/>
    <w:rsid w:val="006E2903"/>
    <w:rsid w:val="006E2BF5"/>
    <w:rsid w:val="006E4D12"/>
    <w:rsid w:val="006E4F00"/>
    <w:rsid w:val="006E5678"/>
    <w:rsid w:val="006F2031"/>
    <w:rsid w:val="006F717A"/>
    <w:rsid w:val="007010FF"/>
    <w:rsid w:val="007021B9"/>
    <w:rsid w:val="00702627"/>
    <w:rsid w:val="0070530C"/>
    <w:rsid w:val="007072D0"/>
    <w:rsid w:val="0071052B"/>
    <w:rsid w:val="00714F49"/>
    <w:rsid w:val="00715A89"/>
    <w:rsid w:val="00715C48"/>
    <w:rsid w:val="00721FB4"/>
    <w:rsid w:val="00722579"/>
    <w:rsid w:val="007307F3"/>
    <w:rsid w:val="0073695E"/>
    <w:rsid w:val="00743779"/>
    <w:rsid w:val="0074636E"/>
    <w:rsid w:val="007522F4"/>
    <w:rsid w:val="00753605"/>
    <w:rsid w:val="00754EC0"/>
    <w:rsid w:val="00757800"/>
    <w:rsid w:val="00760DBC"/>
    <w:rsid w:val="00762B8E"/>
    <w:rsid w:val="00762E57"/>
    <w:rsid w:val="0077029E"/>
    <w:rsid w:val="0077127B"/>
    <w:rsid w:val="00772704"/>
    <w:rsid w:val="00773E1F"/>
    <w:rsid w:val="0077648F"/>
    <w:rsid w:val="00780BBF"/>
    <w:rsid w:val="00780FC4"/>
    <w:rsid w:val="00781007"/>
    <w:rsid w:val="0078414B"/>
    <w:rsid w:val="00786B80"/>
    <w:rsid w:val="00786BC4"/>
    <w:rsid w:val="007903B2"/>
    <w:rsid w:val="0079100D"/>
    <w:rsid w:val="00793681"/>
    <w:rsid w:val="00793BBE"/>
    <w:rsid w:val="0079759D"/>
    <w:rsid w:val="007A3BF1"/>
    <w:rsid w:val="007A63EE"/>
    <w:rsid w:val="007B05CC"/>
    <w:rsid w:val="007B1713"/>
    <w:rsid w:val="007B2C2F"/>
    <w:rsid w:val="007B4305"/>
    <w:rsid w:val="007B49D2"/>
    <w:rsid w:val="007B6AE4"/>
    <w:rsid w:val="007B6D00"/>
    <w:rsid w:val="007C1326"/>
    <w:rsid w:val="007C5C9E"/>
    <w:rsid w:val="007D0D7F"/>
    <w:rsid w:val="007D4D1D"/>
    <w:rsid w:val="007D6CD7"/>
    <w:rsid w:val="007E1E44"/>
    <w:rsid w:val="007E2F5B"/>
    <w:rsid w:val="007E6233"/>
    <w:rsid w:val="007E73BC"/>
    <w:rsid w:val="007F0109"/>
    <w:rsid w:val="007F184F"/>
    <w:rsid w:val="007F3F49"/>
    <w:rsid w:val="007F58EE"/>
    <w:rsid w:val="007F7504"/>
    <w:rsid w:val="00801081"/>
    <w:rsid w:val="00801201"/>
    <w:rsid w:val="00813984"/>
    <w:rsid w:val="008142E7"/>
    <w:rsid w:val="008149B4"/>
    <w:rsid w:val="00814ABD"/>
    <w:rsid w:val="008150A2"/>
    <w:rsid w:val="008162FE"/>
    <w:rsid w:val="00816459"/>
    <w:rsid w:val="00816783"/>
    <w:rsid w:val="00821BE3"/>
    <w:rsid w:val="0082461A"/>
    <w:rsid w:val="00824924"/>
    <w:rsid w:val="00826ABA"/>
    <w:rsid w:val="00827C6D"/>
    <w:rsid w:val="00834329"/>
    <w:rsid w:val="00843766"/>
    <w:rsid w:val="0084435B"/>
    <w:rsid w:val="00845209"/>
    <w:rsid w:val="00846217"/>
    <w:rsid w:val="0084652E"/>
    <w:rsid w:val="00856539"/>
    <w:rsid w:val="00860507"/>
    <w:rsid w:val="0086258B"/>
    <w:rsid w:val="00864EE4"/>
    <w:rsid w:val="00865278"/>
    <w:rsid w:val="00865DB2"/>
    <w:rsid w:val="00866DD6"/>
    <w:rsid w:val="00870C08"/>
    <w:rsid w:val="00872C88"/>
    <w:rsid w:val="00872FF8"/>
    <w:rsid w:val="0087364A"/>
    <w:rsid w:val="00873E7C"/>
    <w:rsid w:val="0087410F"/>
    <w:rsid w:val="00874314"/>
    <w:rsid w:val="00874C13"/>
    <w:rsid w:val="00876495"/>
    <w:rsid w:val="008817CE"/>
    <w:rsid w:val="00881900"/>
    <w:rsid w:val="00882118"/>
    <w:rsid w:val="0088300A"/>
    <w:rsid w:val="00884094"/>
    <w:rsid w:val="00886B3E"/>
    <w:rsid w:val="00886E81"/>
    <w:rsid w:val="008905F2"/>
    <w:rsid w:val="008908E3"/>
    <w:rsid w:val="00897358"/>
    <w:rsid w:val="00897E62"/>
    <w:rsid w:val="008A148D"/>
    <w:rsid w:val="008A47BD"/>
    <w:rsid w:val="008A4A62"/>
    <w:rsid w:val="008A6504"/>
    <w:rsid w:val="008A7EA5"/>
    <w:rsid w:val="008B5A0E"/>
    <w:rsid w:val="008B60F8"/>
    <w:rsid w:val="008B7B93"/>
    <w:rsid w:val="008C08E6"/>
    <w:rsid w:val="008C14EB"/>
    <w:rsid w:val="008C18A8"/>
    <w:rsid w:val="008C4E7E"/>
    <w:rsid w:val="008C5EE3"/>
    <w:rsid w:val="008C6E86"/>
    <w:rsid w:val="008D0F9B"/>
    <w:rsid w:val="008D14CC"/>
    <w:rsid w:val="008D23E0"/>
    <w:rsid w:val="008D3B11"/>
    <w:rsid w:val="008E0855"/>
    <w:rsid w:val="008E1FDF"/>
    <w:rsid w:val="008E26F6"/>
    <w:rsid w:val="008E32BB"/>
    <w:rsid w:val="008F0435"/>
    <w:rsid w:val="008F1F1F"/>
    <w:rsid w:val="008F2A2D"/>
    <w:rsid w:val="008F4016"/>
    <w:rsid w:val="00901A0D"/>
    <w:rsid w:val="00901BD9"/>
    <w:rsid w:val="00905E6C"/>
    <w:rsid w:val="00907B24"/>
    <w:rsid w:val="009101CF"/>
    <w:rsid w:val="009121DA"/>
    <w:rsid w:val="009135B6"/>
    <w:rsid w:val="00916011"/>
    <w:rsid w:val="00916397"/>
    <w:rsid w:val="00920224"/>
    <w:rsid w:val="009242B8"/>
    <w:rsid w:val="00925D84"/>
    <w:rsid w:val="00930E1B"/>
    <w:rsid w:val="00932E6D"/>
    <w:rsid w:val="00933375"/>
    <w:rsid w:val="00934C73"/>
    <w:rsid w:val="00935ECB"/>
    <w:rsid w:val="00935FED"/>
    <w:rsid w:val="009361D4"/>
    <w:rsid w:val="00936787"/>
    <w:rsid w:val="00936DFE"/>
    <w:rsid w:val="00941FFB"/>
    <w:rsid w:val="009431CE"/>
    <w:rsid w:val="00943F2E"/>
    <w:rsid w:val="00944B5F"/>
    <w:rsid w:val="00944B82"/>
    <w:rsid w:val="00947795"/>
    <w:rsid w:val="0095055F"/>
    <w:rsid w:val="00950BA9"/>
    <w:rsid w:val="00951914"/>
    <w:rsid w:val="00952B5A"/>
    <w:rsid w:val="00952FD2"/>
    <w:rsid w:val="009542F6"/>
    <w:rsid w:val="0095472D"/>
    <w:rsid w:val="00954C01"/>
    <w:rsid w:val="009643B5"/>
    <w:rsid w:val="0096522F"/>
    <w:rsid w:val="00967867"/>
    <w:rsid w:val="00967EF0"/>
    <w:rsid w:val="009733E6"/>
    <w:rsid w:val="00975440"/>
    <w:rsid w:val="0097771B"/>
    <w:rsid w:val="00977D9D"/>
    <w:rsid w:val="0098038B"/>
    <w:rsid w:val="00981746"/>
    <w:rsid w:val="00984A01"/>
    <w:rsid w:val="009854D6"/>
    <w:rsid w:val="00985A48"/>
    <w:rsid w:val="0098604B"/>
    <w:rsid w:val="00991579"/>
    <w:rsid w:val="00993B34"/>
    <w:rsid w:val="0099560C"/>
    <w:rsid w:val="00995D6D"/>
    <w:rsid w:val="009A02A7"/>
    <w:rsid w:val="009A0783"/>
    <w:rsid w:val="009A087D"/>
    <w:rsid w:val="009A3491"/>
    <w:rsid w:val="009A4BB4"/>
    <w:rsid w:val="009A6EAE"/>
    <w:rsid w:val="009A74DF"/>
    <w:rsid w:val="009A7A59"/>
    <w:rsid w:val="009B0AF5"/>
    <w:rsid w:val="009B152F"/>
    <w:rsid w:val="009B2648"/>
    <w:rsid w:val="009B2961"/>
    <w:rsid w:val="009B669B"/>
    <w:rsid w:val="009C2203"/>
    <w:rsid w:val="009C54C1"/>
    <w:rsid w:val="009C5DE1"/>
    <w:rsid w:val="009C5E67"/>
    <w:rsid w:val="009D24EB"/>
    <w:rsid w:val="009D3C87"/>
    <w:rsid w:val="009D5F23"/>
    <w:rsid w:val="009D6976"/>
    <w:rsid w:val="009D6D3D"/>
    <w:rsid w:val="009E028B"/>
    <w:rsid w:val="009E0404"/>
    <w:rsid w:val="009E18E0"/>
    <w:rsid w:val="009E346C"/>
    <w:rsid w:val="009E721A"/>
    <w:rsid w:val="009F2708"/>
    <w:rsid w:val="009F3C4D"/>
    <w:rsid w:val="009F7AB1"/>
    <w:rsid w:val="00A00FD2"/>
    <w:rsid w:val="00A0222A"/>
    <w:rsid w:val="00A025CF"/>
    <w:rsid w:val="00A02DCF"/>
    <w:rsid w:val="00A052B6"/>
    <w:rsid w:val="00A0722E"/>
    <w:rsid w:val="00A07E03"/>
    <w:rsid w:val="00A11A20"/>
    <w:rsid w:val="00A142FC"/>
    <w:rsid w:val="00A1448D"/>
    <w:rsid w:val="00A148FF"/>
    <w:rsid w:val="00A16158"/>
    <w:rsid w:val="00A20872"/>
    <w:rsid w:val="00A20E0D"/>
    <w:rsid w:val="00A22ED0"/>
    <w:rsid w:val="00A24982"/>
    <w:rsid w:val="00A261D9"/>
    <w:rsid w:val="00A271BF"/>
    <w:rsid w:val="00A3032B"/>
    <w:rsid w:val="00A35A2D"/>
    <w:rsid w:val="00A3759B"/>
    <w:rsid w:val="00A375FA"/>
    <w:rsid w:val="00A45F7C"/>
    <w:rsid w:val="00A47066"/>
    <w:rsid w:val="00A502FA"/>
    <w:rsid w:val="00A50F43"/>
    <w:rsid w:val="00A52CD4"/>
    <w:rsid w:val="00A5302C"/>
    <w:rsid w:val="00A5485D"/>
    <w:rsid w:val="00A54BC2"/>
    <w:rsid w:val="00A57875"/>
    <w:rsid w:val="00A624A0"/>
    <w:rsid w:val="00A637CE"/>
    <w:rsid w:val="00A63B4E"/>
    <w:rsid w:val="00A646EA"/>
    <w:rsid w:val="00A70F47"/>
    <w:rsid w:val="00A7189D"/>
    <w:rsid w:val="00A721B7"/>
    <w:rsid w:val="00A72727"/>
    <w:rsid w:val="00A73522"/>
    <w:rsid w:val="00A7491F"/>
    <w:rsid w:val="00A76E70"/>
    <w:rsid w:val="00A77F62"/>
    <w:rsid w:val="00A82D4C"/>
    <w:rsid w:val="00A83455"/>
    <w:rsid w:val="00A836BB"/>
    <w:rsid w:val="00A94D34"/>
    <w:rsid w:val="00A94D58"/>
    <w:rsid w:val="00A96E0A"/>
    <w:rsid w:val="00AA2AAD"/>
    <w:rsid w:val="00AA5407"/>
    <w:rsid w:val="00AA6D50"/>
    <w:rsid w:val="00AA7E9B"/>
    <w:rsid w:val="00AB0FBB"/>
    <w:rsid w:val="00AB1977"/>
    <w:rsid w:val="00AB40EF"/>
    <w:rsid w:val="00AB4AF1"/>
    <w:rsid w:val="00AC02EF"/>
    <w:rsid w:val="00AC0B50"/>
    <w:rsid w:val="00AC5FAE"/>
    <w:rsid w:val="00AC62B2"/>
    <w:rsid w:val="00AC6B6D"/>
    <w:rsid w:val="00AC7EA2"/>
    <w:rsid w:val="00AD284D"/>
    <w:rsid w:val="00AD3656"/>
    <w:rsid w:val="00AD3C48"/>
    <w:rsid w:val="00AD6319"/>
    <w:rsid w:val="00AD6CDD"/>
    <w:rsid w:val="00AE4148"/>
    <w:rsid w:val="00AE4F70"/>
    <w:rsid w:val="00AE5E41"/>
    <w:rsid w:val="00AF1501"/>
    <w:rsid w:val="00AF1738"/>
    <w:rsid w:val="00AF2077"/>
    <w:rsid w:val="00AF2C5D"/>
    <w:rsid w:val="00AF40E6"/>
    <w:rsid w:val="00AF5928"/>
    <w:rsid w:val="00B00765"/>
    <w:rsid w:val="00B01047"/>
    <w:rsid w:val="00B01833"/>
    <w:rsid w:val="00B038AB"/>
    <w:rsid w:val="00B04E94"/>
    <w:rsid w:val="00B05CCB"/>
    <w:rsid w:val="00B069D6"/>
    <w:rsid w:val="00B07E39"/>
    <w:rsid w:val="00B109DB"/>
    <w:rsid w:val="00B1266B"/>
    <w:rsid w:val="00B1407F"/>
    <w:rsid w:val="00B1623C"/>
    <w:rsid w:val="00B175F4"/>
    <w:rsid w:val="00B21528"/>
    <w:rsid w:val="00B22706"/>
    <w:rsid w:val="00B27598"/>
    <w:rsid w:val="00B31067"/>
    <w:rsid w:val="00B319E3"/>
    <w:rsid w:val="00B32536"/>
    <w:rsid w:val="00B418BB"/>
    <w:rsid w:val="00B44613"/>
    <w:rsid w:val="00B455D7"/>
    <w:rsid w:val="00B50EEE"/>
    <w:rsid w:val="00B51A16"/>
    <w:rsid w:val="00B51FCD"/>
    <w:rsid w:val="00B6015B"/>
    <w:rsid w:val="00B615D9"/>
    <w:rsid w:val="00B61D7B"/>
    <w:rsid w:val="00B62BBC"/>
    <w:rsid w:val="00B63926"/>
    <w:rsid w:val="00B664EF"/>
    <w:rsid w:val="00B71D2C"/>
    <w:rsid w:val="00B71D3E"/>
    <w:rsid w:val="00B71FCE"/>
    <w:rsid w:val="00B76EA7"/>
    <w:rsid w:val="00B76FF5"/>
    <w:rsid w:val="00B77DFD"/>
    <w:rsid w:val="00B80722"/>
    <w:rsid w:val="00B80A36"/>
    <w:rsid w:val="00B85625"/>
    <w:rsid w:val="00B85EB1"/>
    <w:rsid w:val="00B92247"/>
    <w:rsid w:val="00B92A9C"/>
    <w:rsid w:val="00B92C47"/>
    <w:rsid w:val="00B94050"/>
    <w:rsid w:val="00B97AAD"/>
    <w:rsid w:val="00BA01D8"/>
    <w:rsid w:val="00BA1059"/>
    <w:rsid w:val="00BA5A26"/>
    <w:rsid w:val="00BA70C6"/>
    <w:rsid w:val="00BB5631"/>
    <w:rsid w:val="00BB6317"/>
    <w:rsid w:val="00BB6B18"/>
    <w:rsid w:val="00BC261C"/>
    <w:rsid w:val="00BC32A9"/>
    <w:rsid w:val="00BC4123"/>
    <w:rsid w:val="00BC4796"/>
    <w:rsid w:val="00BC5D73"/>
    <w:rsid w:val="00BD082A"/>
    <w:rsid w:val="00BD5F79"/>
    <w:rsid w:val="00BE0030"/>
    <w:rsid w:val="00BE0772"/>
    <w:rsid w:val="00BE11E6"/>
    <w:rsid w:val="00BE161D"/>
    <w:rsid w:val="00BE247D"/>
    <w:rsid w:val="00BE2CFB"/>
    <w:rsid w:val="00BE34C3"/>
    <w:rsid w:val="00BF2E3F"/>
    <w:rsid w:val="00C01397"/>
    <w:rsid w:val="00C015FF"/>
    <w:rsid w:val="00C03587"/>
    <w:rsid w:val="00C10F3F"/>
    <w:rsid w:val="00C11937"/>
    <w:rsid w:val="00C142F2"/>
    <w:rsid w:val="00C2033C"/>
    <w:rsid w:val="00C21041"/>
    <w:rsid w:val="00C21F9E"/>
    <w:rsid w:val="00C21FCA"/>
    <w:rsid w:val="00C30004"/>
    <w:rsid w:val="00C30440"/>
    <w:rsid w:val="00C305FB"/>
    <w:rsid w:val="00C32837"/>
    <w:rsid w:val="00C32D36"/>
    <w:rsid w:val="00C36958"/>
    <w:rsid w:val="00C40DFE"/>
    <w:rsid w:val="00C427F5"/>
    <w:rsid w:val="00C42B11"/>
    <w:rsid w:val="00C43223"/>
    <w:rsid w:val="00C433FC"/>
    <w:rsid w:val="00C437D6"/>
    <w:rsid w:val="00C4568F"/>
    <w:rsid w:val="00C47EB7"/>
    <w:rsid w:val="00C51ADC"/>
    <w:rsid w:val="00C52AD9"/>
    <w:rsid w:val="00C52AEC"/>
    <w:rsid w:val="00C53075"/>
    <w:rsid w:val="00C537F2"/>
    <w:rsid w:val="00C53B07"/>
    <w:rsid w:val="00C53E5B"/>
    <w:rsid w:val="00C54480"/>
    <w:rsid w:val="00C55B6F"/>
    <w:rsid w:val="00C56790"/>
    <w:rsid w:val="00C57AB6"/>
    <w:rsid w:val="00C57EF2"/>
    <w:rsid w:val="00C67790"/>
    <w:rsid w:val="00C67F97"/>
    <w:rsid w:val="00C70DBC"/>
    <w:rsid w:val="00C70FD3"/>
    <w:rsid w:val="00C714F5"/>
    <w:rsid w:val="00C719AA"/>
    <w:rsid w:val="00C76D61"/>
    <w:rsid w:val="00C77935"/>
    <w:rsid w:val="00C80926"/>
    <w:rsid w:val="00C827D3"/>
    <w:rsid w:val="00C9180E"/>
    <w:rsid w:val="00C937E8"/>
    <w:rsid w:val="00C945E9"/>
    <w:rsid w:val="00C94666"/>
    <w:rsid w:val="00C96326"/>
    <w:rsid w:val="00C9646E"/>
    <w:rsid w:val="00C9673C"/>
    <w:rsid w:val="00CA1F07"/>
    <w:rsid w:val="00CA240D"/>
    <w:rsid w:val="00CA49E3"/>
    <w:rsid w:val="00CA5339"/>
    <w:rsid w:val="00CB4F8C"/>
    <w:rsid w:val="00CB78F8"/>
    <w:rsid w:val="00CB79FB"/>
    <w:rsid w:val="00CC1EC3"/>
    <w:rsid w:val="00CC2949"/>
    <w:rsid w:val="00CC41EA"/>
    <w:rsid w:val="00CC741D"/>
    <w:rsid w:val="00CD1042"/>
    <w:rsid w:val="00CD2F87"/>
    <w:rsid w:val="00CD50C6"/>
    <w:rsid w:val="00CD6813"/>
    <w:rsid w:val="00CE13DD"/>
    <w:rsid w:val="00CE458C"/>
    <w:rsid w:val="00CE4E40"/>
    <w:rsid w:val="00CE5D8E"/>
    <w:rsid w:val="00CE64A0"/>
    <w:rsid w:val="00CE7474"/>
    <w:rsid w:val="00CF3C58"/>
    <w:rsid w:val="00CF57AD"/>
    <w:rsid w:val="00CF782A"/>
    <w:rsid w:val="00D0148D"/>
    <w:rsid w:val="00D04FE9"/>
    <w:rsid w:val="00D05843"/>
    <w:rsid w:val="00D060A4"/>
    <w:rsid w:val="00D067B2"/>
    <w:rsid w:val="00D07F34"/>
    <w:rsid w:val="00D102D5"/>
    <w:rsid w:val="00D10871"/>
    <w:rsid w:val="00D1171D"/>
    <w:rsid w:val="00D11A1A"/>
    <w:rsid w:val="00D13521"/>
    <w:rsid w:val="00D13EF5"/>
    <w:rsid w:val="00D141EA"/>
    <w:rsid w:val="00D1510A"/>
    <w:rsid w:val="00D20BB6"/>
    <w:rsid w:val="00D22641"/>
    <w:rsid w:val="00D22F57"/>
    <w:rsid w:val="00D265B9"/>
    <w:rsid w:val="00D26A0D"/>
    <w:rsid w:val="00D27100"/>
    <w:rsid w:val="00D30DFA"/>
    <w:rsid w:val="00D31EEC"/>
    <w:rsid w:val="00D32F1F"/>
    <w:rsid w:val="00D33862"/>
    <w:rsid w:val="00D339A1"/>
    <w:rsid w:val="00D34BB4"/>
    <w:rsid w:val="00D37346"/>
    <w:rsid w:val="00D40B98"/>
    <w:rsid w:val="00D40F70"/>
    <w:rsid w:val="00D431FE"/>
    <w:rsid w:val="00D438E6"/>
    <w:rsid w:val="00D43EBA"/>
    <w:rsid w:val="00D44175"/>
    <w:rsid w:val="00D4535F"/>
    <w:rsid w:val="00D47513"/>
    <w:rsid w:val="00D5178C"/>
    <w:rsid w:val="00D527D9"/>
    <w:rsid w:val="00D54077"/>
    <w:rsid w:val="00D555D3"/>
    <w:rsid w:val="00D57912"/>
    <w:rsid w:val="00D6053C"/>
    <w:rsid w:val="00D60B13"/>
    <w:rsid w:val="00D635AB"/>
    <w:rsid w:val="00D65AA9"/>
    <w:rsid w:val="00D66875"/>
    <w:rsid w:val="00D679A3"/>
    <w:rsid w:val="00D71068"/>
    <w:rsid w:val="00D71B00"/>
    <w:rsid w:val="00D71F03"/>
    <w:rsid w:val="00D737BA"/>
    <w:rsid w:val="00D73D99"/>
    <w:rsid w:val="00D747D2"/>
    <w:rsid w:val="00D74D0F"/>
    <w:rsid w:val="00D758F2"/>
    <w:rsid w:val="00D759E6"/>
    <w:rsid w:val="00D76E45"/>
    <w:rsid w:val="00D770F3"/>
    <w:rsid w:val="00D80FEB"/>
    <w:rsid w:val="00D876E5"/>
    <w:rsid w:val="00D90B61"/>
    <w:rsid w:val="00D91D55"/>
    <w:rsid w:val="00D922B3"/>
    <w:rsid w:val="00D93CB2"/>
    <w:rsid w:val="00D93DF9"/>
    <w:rsid w:val="00DA4FCF"/>
    <w:rsid w:val="00DB289F"/>
    <w:rsid w:val="00DB3CD4"/>
    <w:rsid w:val="00DB4A9E"/>
    <w:rsid w:val="00DB4C08"/>
    <w:rsid w:val="00DB5046"/>
    <w:rsid w:val="00DB6F89"/>
    <w:rsid w:val="00DC05A4"/>
    <w:rsid w:val="00DC11F9"/>
    <w:rsid w:val="00DC237B"/>
    <w:rsid w:val="00DC5BC6"/>
    <w:rsid w:val="00DC6329"/>
    <w:rsid w:val="00DD0BF9"/>
    <w:rsid w:val="00DD0F86"/>
    <w:rsid w:val="00DD29EF"/>
    <w:rsid w:val="00DD2CC9"/>
    <w:rsid w:val="00DD35A5"/>
    <w:rsid w:val="00DD4D50"/>
    <w:rsid w:val="00DE0793"/>
    <w:rsid w:val="00DE0BA2"/>
    <w:rsid w:val="00DE0DEF"/>
    <w:rsid w:val="00DE31C6"/>
    <w:rsid w:val="00DE351E"/>
    <w:rsid w:val="00DE419C"/>
    <w:rsid w:val="00DE63E1"/>
    <w:rsid w:val="00DF15FC"/>
    <w:rsid w:val="00DF1CA3"/>
    <w:rsid w:val="00DF2518"/>
    <w:rsid w:val="00DF7949"/>
    <w:rsid w:val="00DF7BDD"/>
    <w:rsid w:val="00DF7CC7"/>
    <w:rsid w:val="00E008BF"/>
    <w:rsid w:val="00E00E92"/>
    <w:rsid w:val="00E00FC6"/>
    <w:rsid w:val="00E05AA3"/>
    <w:rsid w:val="00E10990"/>
    <w:rsid w:val="00E109BE"/>
    <w:rsid w:val="00E133F4"/>
    <w:rsid w:val="00E135E1"/>
    <w:rsid w:val="00E153CE"/>
    <w:rsid w:val="00E176DF"/>
    <w:rsid w:val="00E2012E"/>
    <w:rsid w:val="00E22897"/>
    <w:rsid w:val="00E22B6B"/>
    <w:rsid w:val="00E235DC"/>
    <w:rsid w:val="00E241F0"/>
    <w:rsid w:val="00E25885"/>
    <w:rsid w:val="00E27DB2"/>
    <w:rsid w:val="00E30C94"/>
    <w:rsid w:val="00E3263C"/>
    <w:rsid w:val="00E35725"/>
    <w:rsid w:val="00E3641B"/>
    <w:rsid w:val="00E368D5"/>
    <w:rsid w:val="00E377B1"/>
    <w:rsid w:val="00E41D4B"/>
    <w:rsid w:val="00E43364"/>
    <w:rsid w:val="00E43525"/>
    <w:rsid w:val="00E438CC"/>
    <w:rsid w:val="00E448CB"/>
    <w:rsid w:val="00E452B5"/>
    <w:rsid w:val="00E457F8"/>
    <w:rsid w:val="00E47328"/>
    <w:rsid w:val="00E54051"/>
    <w:rsid w:val="00E5551E"/>
    <w:rsid w:val="00E55721"/>
    <w:rsid w:val="00E55ABE"/>
    <w:rsid w:val="00E56ECB"/>
    <w:rsid w:val="00E607DC"/>
    <w:rsid w:val="00E61D9D"/>
    <w:rsid w:val="00E61FC6"/>
    <w:rsid w:val="00E6286B"/>
    <w:rsid w:val="00E629A6"/>
    <w:rsid w:val="00E63EC6"/>
    <w:rsid w:val="00E64472"/>
    <w:rsid w:val="00E669A7"/>
    <w:rsid w:val="00E72CEE"/>
    <w:rsid w:val="00E73C1D"/>
    <w:rsid w:val="00E744A8"/>
    <w:rsid w:val="00E8160F"/>
    <w:rsid w:val="00E83198"/>
    <w:rsid w:val="00E83AB2"/>
    <w:rsid w:val="00E96A74"/>
    <w:rsid w:val="00EA09AF"/>
    <w:rsid w:val="00EA389B"/>
    <w:rsid w:val="00EA3DAB"/>
    <w:rsid w:val="00EB1F77"/>
    <w:rsid w:val="00EB2011"/>
    <w:rsid w:val="00EB4065"/>
    <w:rsid w:val="00EB4FA4"/>
    <w:rsid w:val="00EB64E6"/>
    <w:rsid w:val="00EC0DEE"/>
    <w:rsid w:val="00EC1691"/>
    <w:rsid w:val="00EC1EE6"/>
    <w:rsid w:val="00EC359F"/>
    <w:rsid w:val="00EC5EF1"/>
    <w:rsid w:val="00EC6E52"/>
    <w:rsid w:val="00ED0D3A"/>
    <w:rsid w:val="00ED1972"/>
    <w:rsid w:val="00ED2858"/>
    <w:rsid w:val="00ED378C"/>
    <w:rsid w:val="00ED4FB1"/>
    <w:rsid w:val="00ED5D24"/>
    <w:rsid w:val="00EE3CBD"/>
    <w:rsid w:val="00EE504A"/>
    <w:rsid w:val="00EF0FA0"/>
    <w:rsid w:val="00EF1DD7"/>
    <w:rsid w:val="00EF24AB"/>
    <w:rsid w:val="00EF2DD9"/>
    <w:rsid w:val="00EF5698"/>
    <w:rsid w:val="00EF6716"/>
    <w:rsid w:val="00EF6CEA"/>
    <w:rsid w:val="00EF739C"/>
    <w:rsid w:val="00F02258"/>
    <w:rsid w:val="00F04EE7"/>
    <w:rsid w:val="00F0759C"/>
    <w:rsid w:val="00F10D45"/>
    <w:rsid w:val="00F1299C"/>
    <w:rsid w:val="00F14144"/>
    <w:rsid w:val="00F157A3"/>
    <w:rsid w:val="00F15C14"/>
    <w:rsid w:val="00F16950"/>
    <w:rsid w:val="00F22401"/>
    <w:rsid w:val="00F2250F"/>
    <w:rsid w:val="00F230CC"/>
    <w:rsid w:val="00F234F4"/>
    <w:rsid w:val="00F26545"/>
    <w:rsid w:val="00F27B34"/>
    <w:rsid w:val="00F27B70"/>
    <w:rsid w:val="00F3652B"/>
    <w:rsid w:val="00F368DC"/>
    <w:rsid w:val="00F3703A"/>
    <w:rsid w:val="00F3750A"/>
    <w:rsid w:val="00F37E21"/>
    <w:rsid w:val="00F41BDB"/>
    <w:rsid w:val="00F41DC4"/>
    <w:rsid w:val="00F449B2"/>
    <w:rsid w:val="00F46A5F"/>
    <w:rsid w:val="00F476D7"/>
    <w:rsid w:val="00F52893"/>
    <w:rsid w:val="00F62046"/>
    <w:rsid w:val="00F66036"/>
    <w:rsid w:val="00F71753"/>
    <w:rsid w:val="00F73331"/>
    <w:rsid w:val="00F740DC"/>
    <w:rsid w:val="00F7592A"/>
    <w:rsid w:val="00F7724C"/>
    <w:rsid w:val="00F8176A"/>
    <w:rsid w:val="00F85360"/>
    <w:rsid w:val="00F867FD"/>
    <w:rsid w:val="00F94749"/>
    <w:rsid w:val="00F962C9"/>
    <w:rsid w:val="00F96B30"/>
    <w:rsid w:val="00F97DD4"/>
    <w:rsid w:val="00FA059E"/>
    <w:rsid w:val="00FA2D86"/>
    <w:rsid w:val="00FB048B"/>
    <w:rsid w:val="00FB061C"/>
    <w:rsid w:val="00FB1284"/>
    <w:rsid w:val="00FB1FAC"/>
    <w:rsid w:val="00FB2D5D"/>
    <w:rsid w:val="00FB3F3F"/>
    <w:rsid w:val="00FB5CEF"/>
    <w:rsid w:val="00FB5D32"/>
    <w:rsid w:val="00FC01FE"/>
    <w:rsid w:val="00FC07D5"/>
    <w:rsid w:val="00FC1781"/>
    <w:rsid w:val="00FC1CE9"/>
    <w:rsid w:val="00FC3EB4"/>
    <w:rsid w:val="00FC4965"/>
    <w:rsid w:val="00FC4D51"/>
    <w:rsid w:val="00FC6601"/>
    <w:rsid w:val="00FC6ED5"/>
    <w:rsid w:val="00FC7620"/>
    <w:rsid w:val="00FD2BB5"/>
    <w:rsid w:val="00FD2D8C"/>
    <w:rsid w:val="00FD449F"/>
    <w:rsid w:val="00FE0BBB"/>
    <w:rsid w:val="00FE0E08"/>
    <w:rsid w:val="00FE0FE5"/>
    <w:rsid w:val="00FE143D"/>
    <w:rsid w:val="00FE15C6"/>
    <w:rsid w:val="00FE4B9B"/>
    <w:rsid w:val="00FE57D8"/>
    <w:rsid w:val="00FE7FA3"/>
    <w:rsid w:val="00FF0C7C"/>
    <w:rsid w:val="00FF20A1"/>
    <w:rsid w:val="00FF2300"/>
    <w:rsid w:val="00FF4E08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09FD4"/>
  <w15:docId w15:val="{B3C61D94-9741-4940-995D-A3756F9C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107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74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074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5E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392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3925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1D6F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D6F74"/>
    <w:rPr>
      <w:b/>
      <w:bCs/>
    </w:rPr>
  </w:style>
  <w:style w:type="character" w:customStyle="1" w:styleId="formataddress">
    <w:name w:val="format_address"/>
    <w:basedOn w:val="DefaultParagraphFont"/>
    <w:rsid w:val="00B50EEE"/>
  </w:style>
  <w:style w:type="character" w:customStyle="1" w:styleId="street-address">
    <w:name w:val="street-address"/>
    <w:basedOn w:val="DefaultParagraphFont"/>
    <w:rsid w:val="00B50EEE"/>
  </w:style>
  <w:style w:type="character" w:customStyle="1" w:styleId="locality">
    <w:name w:val="locality"/>
    <w:basedOn w:val="DefaultParagraphFont"/>
    <w:rsid w:val="00B50EEE"/>
  </w:style>
  <w:style w:type="character" w:customStyle="1" w:styleId="country-name">
    <w:name w:val="country-name"/>
    <w:basedOn w:val="DefaultParagraphFont"/>
    <w:rsid w:val="00B50EEE"/>
  </w:style>
  <w:style w:type="paragraph" w:styleId="ListParagraph">
    <w:name w:val="List Paragraph"/>
    <w:basedOn w:val="Normal"/>
    <w:uiPriority w:val="34"/>
    <w:qFormat/>
    <w:rsid w:val="00004A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074B"/>
    <w:rPr>
      <w:rFonts w:ascii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74B"/>
    <w:rPr>
      <w:rFonts w:ascii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074B"/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-1">
    <w:name w:val="text-1"/>
    <w:basedOn w:val="Normal"/>
    <w:rsid w:val="0031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">
    <w:name w:val="p"/>
    <w:basedOn w:val="Normal"/>
    <w:rsid w:val="00310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57800"/>
    <w:rPr>
      <w:i/>
      <w:iCs/>
    </w:rPr>
  </w:style>
  <w:style w:type="character" w:customStyle="1" w:styleId="bmdetailsoverlay">
    <w:name w:val="bm_details_overlay"/>
    <w:basedOn w:val="DefaultParagraphFont"/>
    <w:rsid w:val="00757800"/>
  </w:style>
  <w:style w:type="table" w:styleId="TableGrid">
    <w:name w:val="Table Grid"/>
    <w:basedOn w:val="TableNormal"/>
    <w:uiPriority w:val="59"/>
    <w:rsid w:val="002B11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5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51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54C1"/>
    <w:rPr>
      <w:color w:val="605E5C"/>
      <w:shd w:val="clear" w:color="auto" w:fill="E1DFDD"/>
    </w:rPr>
  </w:style>
  <w:style w:type="paragraph" w:customStyle="1" w:styleId="va-top">
    <w:name w:val="va-top"/>
    <w:basedOn w:val="Normal"/>
    <w:rsid w:val="0010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4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905F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3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5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6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2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3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5111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6520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7534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438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5294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8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43286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1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428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936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189846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CB13-2B29-41DF-A6EC-8B2D485D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Berriochoa</dc:creator>
  <cp:keywords/>
  <dc:description/>
  <cp:lastModifiedBy>Lynette Standley</cp:lastModifiedBy>
  <cp:revision>3</cp:revision>
  <cp:lastPrinted>2025-06-16T19:16:00Z</cp:lastPrinted>
  <dcterms:created xsi:type="dcterms:W3CDTF">2026-04-14T13:38:00Z</dcterms:created>
  <dcterms:modified xsi:type="dcterms:W3CDTF">2026-04-14T13:43:00Z</dcterms:modified>
</cp:coreProperties>
</file>